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8B" w:rsidRPr="007F5724" w:rsidRDefault="008D2B8B" w:rsidP="008D2B8B">
      <w:pPr>
        <w:jc w:val="center"/>
        <w:rPr>
          <w:rFonts w:ascii="Arial" w:hAnsi="Arial" w:cs="Arial"/>
          <w:sz w:val="24"/>
          <w:szCs w:val="24"/>
        </w:rPr>
      </w:pPr>
      <w:r w:rsidRPr="007F5724">
        <w:rPr>
          <w:rFonts w:ascii="Arial" w:hAnsi="Arial" w:cs="Arial"/>
          <w:sz w:val="24"/>
          <w:szCs w:val="24"/>
        </w:rPr>
        <w:t>Красноярский край Саянский район</w:t>
      </w:r>
    </w:p>
    <w:p w:rsidR="008D2B8B" w:rsidRPr="007F5724" w:rsidRDefault="008D2B8B" w:rsidP="008D2B8B">
      <w:pPr>
        <w:ind w:left="360"/>
        <w:jc w:val="center"/>
        <w:rPr>
          <w:rFonts w:ascii="Arial" w:hAnsi="Arial" w:cs="Arial"/>
          <w:sz w:val="24"/>
          <w:szCs w:val="24"/>
        </w:rPr>
      </w:pPr>
      <w:r w:rsidRPr="007F5724">
        <w:rPr>
          <w:rFonts w:ascii="Arial" w:hAnsi="Arial" w:cs="Arial"/>
          <w:sz w:val="24"/>
          <w:szCs w:val="24"/>
        </w:rPr>
        <w:t xml:space="preserve">муниципальное образование </w:t>
      </w:r>
      <w:proofErr w:type="spellStart"/>
      <w:r w:rsidRPr="007F5724">
        <w:rPr>
          <w:rFonts w:ascii="Arial" w:hAnsi="Arial" w:cs="Arial"/>
          <w:sz w:val="24"/>
          <w:szCs w:val="24"/>
        </w:rPr>
        <w:t>Межовский</w:t>
      </w:r>
      <w:proofErr w:type="spellEnd"/>
      <w:r w:rsidRPr="007F5724">
        <w:rPr>
          <w:rFonts w:ascii="Arial" w:hAnsi="Arial" w:cs="Arial"/>
          <w:sz w:val="24"/>
          <w:szCs w:val="24"/>
        </w:rPr>
        <w:t xml:space="preserve"> сельсовет</w:t>
      </w:r>
    </w:p>
    <w:p w:rsidR="008D2B8B" w:rsidRPr="007F5724" w:rsidRDefault="008D2B8B" w:rsidP="008D2B8B">
      <w:pPr>
        <w:ind w:left="360"/>
        <w:jc w:val="center"/>
        <w:rPr>
          <w:rFonts w:ascii="Arial" w:hAnsi="Arial" w:cs="Arial"/>
          <w:sz w:val="24"/>
          <w:szCs w:val="24"/>
        </w:rPr>
      </w:pPr>
      <w:proofErr w:type="spellStart"/>
      <w:r w:rsidRPr="007F5724">
        <w:rPr>
          <w:rFonts w:ascii="Arial" w:hAnsi="Arial" w:cs="Arial"/>
          <w:sz w:val="24"/>
          <w:szCs w:val="24"/>
        </w:rPr>
        <w:t>Межовский</w:t>
      </w:r>
      <w:proofErr w:type="spellEnd"/>
      <w:r w:rsidRPr="007F5724">
        <w:rPr>
          <w:rFonts w:ascii="Arial" w:hAnsi="Arial" w:cs="Arial"/>
          <w:sz w:val="24"/>
          <w:szCs w:val="24"/>
        </w:rPr>
        <w:t xml:space="preserve"> сельский Совет депутатов</w:t>
      </w:r>
    </w:p>
    <w:p w:rsidR="008D2B8B" w:rsidRPr="007F5724" w:rsidRDefault="008D2B8B" w:rsidP="008D2B8B">
      <w:pPr>
        <w:ind w:left="360"/>
        <w:jc w:val="center"/>
        <w:rPr>
          <w:rFonts w:ascii="Arial" w:hAnsi="Arial" w:cs="Arial"/>
          <w:sz w:val="24"/>
          <w:szCs w:val="24"/>
        </w:rPr>
      </w:pPr>
      <w:r w:rsidRPr="007F5724">
        <w:rPr>
          <w:rFonts w:ascii="Arial" w:hAnsi="Arial" w:cs="Arial"/>
          <w:sz w:val="24"/>
          <w:szCs w:val="24"/>
        </w:rPr>
        <w:t>третьего созыва</w:t>
      </w:r>
    </w:p>
    <w:p w:rsidR="008D2B8B" w:rsidRPr="007F5724" w:rsidRDefault="008D2B8B" w:rsidP="008D2B8B">
      <w:pPr>
        <w:ind w:left="360"/>
        <w:jc w:val="center"/>
        <w:rPr>
          <w:rFonts w:ascii="Arial" w:hAnsi="Arial" w:cs="Arial"/>
          <w:sz w:val="24"/>
          <w:szCs w:val="24"/>
        </w:rPr>
      </w:pPr>
    </w:p>
    <w:p w:rsidR="008D2B8B" w:rsidRPr="007F5724" w:rsidRDefault="008D2B8B" w:rsidP="008D2B8B">
      <w:pPr>
        <w:jc w:val="center"/>
        <w:rPr>
          <w:rFonts w:ascii="Arial" w:hAnsi="Arial" w:cs="Arial"/>
          <w:sz w:val="24"/>
          <w:szCs w:val="24"/>
        </w:rPr>
      </w:pPr>
      <w:r w:rsidRPr="007F5724">
        <w:rPr>
          <w:rFonts w:ascii="Arial" w:hAnsi="Arial" w:cs="Arial"/>
          <w:sz w:val="24"/>
          <w:szCs w:val="24"/>
        </w:rPr>
        <w:t>РЕШЕНИЕ</w:t>
      </w:r>
    </w:p>
    <w:p w:rsidR="008D2B8B" w:rsidRPr="007F5724" w:rsidRDefault="008D2B8B" w:rsidP="008D2B8B">
      <w:pPr>
        <w:jc w:val="center"/>
        <w:rPr>
          <w:rFonts w:ascii="Arial" w:hAnsi="Arial" w:cs="Arial"/>
          <w:b/>
          <w:sz w:val="24"/>
          <w:szCs w:val="24"/>
        </w:rPr>
      </w:pPr>
    </w:p>
    <w:p w:rsidR="008D2B8B" w:rsidRPr="007F5724" w:rsidRDefault="008D2B8B" w:rsidP="0033149B">
      <w:pPr>
        <w:jc w:val="center"/>
        <w:rPr>
          <w:rFonts w:ascii="Arial" w:hAnsi="Arial" w:cs="Arial"/>
          <w:sz w:val="24"/>
          <w:szCs w:val="24"/>
        </w:rPr>
      </w:pPr>
      <w:r w:rsidRPr="007F5724">
        <w:rPr>
          <w:rFonts w:ascii="Arial" w:hAnsi="Arial" w:cs="Arial"/>
          <w:sz w:val="24"/>
          <w:szCs w:val="24"/>
        </w:rPr>
        <w:t>0</w:t>
      </w:r>
      <w:r w:rsidR="006C5DEC">
        <w:rPr>
          <w:rFonts w:ascii="Arial" w:hAnsi="Arial" w:cs="Arial"/>
          <w:sz w:val="24"/>
          <w:szCs w:val="24"/>
        </w:rPr>
        <w:t>9</w:t>
      </w:r>
      <w:r w:rsidRPr="007F5724">
        <w:rPr>
          <w:rFonts w:ascii="Arial" w:hAnsi="Arial" w:cs="Arial"/>
          <w:sz w:val="24"/>
          <w:szCs w:val="24"/>
        </w:rPr>
        <w:t xml:space="preserve">.04.2019 г.                    </w:t>
      </w:r>
      <w:r w:rsidRPr="007F5724">
        <w:rPr>
          <w:rFonts w:ascii="Arial" w:hAnsi="Arial" w:cs="Arial"/>
          <w:sz w:val="24"/>
          <w:szCs w:val="24"/>
        </w:rPr>
        <w:tab/>
        <w:t xml:space="preserve">                 с. </w:t>
      </w:r>
      <w:proofErr w:type="spellStart"/>
      <w:r w:rsidRPr="007F5724">
        <w:rPr>
          <w:rFonts w:ascii="Arial" w:hAnsi="Arial" w:cs="Arial"/>
          <w:sz w:val="24"/>
          <w:szCs w:val="24"/>
        </w:rPr>
        <w:t>Межово</w:t>
      </w:r>
      <w:proofErr w:type="spellEnd"/>
      <w:r w:rsidRPr="007F5724">
        <w:rPr>
          <w:rFonts w:ascii="Arial" w:hAnsi="Arial" w:cs="Arial"/>
          <w:sz w:val="24"/>
          <w:szCs w:val="24"/>
        </w:rPr>
        <w:t xml:space="preserve">                                   </w:t>
      </w:r>
      <w:r w:rsidRPr="007F5724">
        <w:rPr>
          <w:rFonts w:ascii="Arial" w:hAnsi="Arial" w:cs="Arial"/>
          <w:sz w:val="24"/>
          <w:szCs w:val="24"/>
        </w:rPr>
        <w:tab/>
        <w:t xml:space="preserve">            № 100</w:t>
      </w:r>
    </w:p>
    <w:p w:rsidR="00A11577" w:rsidRPr="0033149B" w:rsidRDefault="008D2B8B" w:rsidP="0033149B">
      <w:pPr>
        <w:shd w:val="clear" w:color="auto" w:fill="FFFFFF"/>
        <w:spacing w:after="0" w:line="240" w:lineRule="auto"/>
        <w:ind w:firstLine="709"/>
        <w:jc w:val="center"/>
        <w:rPr>
          <w:rFonts w:ascii="Arial" w:hAnsi="Arial" w:cs="Arial"/>
          <w:bCs/>
          <w:sz w:val="24"/>
          <w:szCs w:val="24"/>
        </w:rPr>
      </w:pPr>
      <w:r w:rsidRPr="007F5724">
        <w:rPr>
          <w:rFonts w:ascii="Arial" w:hAnsi="Arial" w:cs="Arial"/>
          <w:bCs/>
          <w:sz w:val="24"/>
          <w:szCs w:val="24"/>
        </w:rPr>
        <w:t xml:space="preserve">О внесении изменений в решение </w:t>
      </w:r>
      <w:proofErr w:type="spellStart"/>
      <w:r w:rsidRPr="007F5724">
        <w:rPr>
          <w:rFonts w:ascii="Arial" w:hAnsi="Arial" w:cs="Arial"/>
          <w:bCs/>
          <w:sz w:val="24"/>
          <w:szCs w:val="24"/>
        </w:rPr>
        <w:t>Межовского</w:t>
      </w:r>
      <w:proofErr w:type="spellEnd"/>
      <w:r w:rsidRPr="007F5724">
        <w:rPr>
          <w:rFonts w:ascii="Arial" w:hAnsi="Arial" w:cs="Arial"/>
          <w:bCs/>
          <w:sz w:val="24"/>
          <w:szCs w:val="24"/>
        </w:rPr>
        <w:t xml:space="preserve"> сельского Совета депутатов от 2</w:t>
      </w:r>
      <w:r w:rsidR="00E71CD3" w:rsidRPr="007F5724">
        <w:rPr>
          <w:rFonts w:ascii="Arial" w:hAnsi="Arial" w:cs="Arial"/>
          <w:bCs/>
          <w:sz w:val="24"/>
          <w:szCs w:val="24"/>
        </w:rPr>
        <w:t>1</w:t>
      </w:r>
      <w:r w:rsidRPr="007F5724">
        <w:rPr>
          <w:rFonts w:ascii="Arial" w:hAnsi="Arial" w:cs="Arial"/>
          <w:bCs/>
          <w:sz w:val="24"/>
          <w:szCs w:val="24"/>
        </w:rPr>
        <w:t>.</w:t>
      </w:r>
      <w:r w:rsidR="00E71CD3" w:rsidRPr="007F5724">
        <w:rPr>
          <w:rFonts w:ascii="Arial" w:hAnsi="Arial" w:cs="Arial"/>
          <w:bCs/>
          <w:sz w:val="24"/>
          <w:szCs w:val="24"/>
        </w:rPr>
        <w:t>08</w:t>
      </w:r>
      <w:r w:rsidRPr="007F5724">
        <w:rPr>
          <w:rFonts w:ascii="Arial" w:hAnsi="Arial" w:cs="Arial"/>
          <w:bCs/>
          <w:sz w:val="24"/>
          <w:szCs w:val="24"/>
        </w:rPr>
        <w:t>.201</w:t>
      </w:r>
      <w:r w:rsidR="00E71CD3" w:rsidRPr="007F5724">
        <w:rPr>
          <w:rFonts w:ascii="Arial" w:hAnsi="Arial" w:cs="Arial"/>
          <w:bCs/>
          <w:sz w:val="24"/>
          <w:szCs w:val="24"/>
        </w:rPr>
        <w:t>3</w:t>
      </w:r>
      <w:r w:rsidRPr="007F5724">
        <w:rPr>
          <w:rFonts w:ascii="Arial" w:hAnsi="Arial" w:cs="Arial"/>
          <w:bCs/>
          <w:sz w:val="24"/>
          <w:szCs w:val="24"/>
        </w:rPr>
        <w:t xml:space="preserve"> №</w:t>
      </w:r>
      <w:r w:rsidR="00E71CD3" w:rsidRPr="007F5724">
        <w:rPr>
          <w:rFonts w:ascii="Arial" w:hAnsi="Arial" w:cs="Arial"/>
          <w:bCs/>
          <w:sz w:val="24"/>
          <w:szCs w:val="24"/>
        </w:rPr>
        <w:t>105</w:t>
      </w:r>
      <w:r w:rsidRPr="007F5724">
        <w:rPr>
          <w:rFonts w:ascii="Arial" w:hAnsi="Arial" w:cs="Arial"/>
          <w:bCs/>
          <w:sz w:val="24"/>
          <w:szCs w:val="24"/>
        </w:rPr>
        <w:t xml:space="preserve"> «Об утверждении Положения о порядке управления и распоряжения муниципальной собственностью </w:t>
      </w:r>
      <w:proofErr w:type="spellStart"/>
      <w:r w:rsidRPr="007F5724">
        <w:rPr>
          <w:rFonts w:ascii="Arial" w:hAnsi="Arial" w:cs="Arial"/>
          <w:bCs/>
          <w:sz w:val="24"/>
          <w:szCs w:val="24"/>
        </w:rPr>
        <w:t>Межовского</w:t>
      </w:r>
      <w:proofErr w:type="spellEnd"/>
      <w:r w:rsidRPr="007F5724">
        <w:rPr>
          <w:rFonts w:ascii="Arial" w:hAnsi="Arial" w:cs="Arial"/>
          <w:bCs/>
          <w:sz w:val="24"/>
          <w:szCs w:val="24"/>
        </w:rPr>
        <w:t xml:space="preserve"> сельсовета Саянского района</w:t>
      </w:r>
    </w:p>
    <w:p w:rsidR="00A11577" w:rsidRPr="00A11577" w:rsidRDefault="00A11577" w:rsidP="00A11577">
      <w:pPr>
        <w:shd w:val="clear" w:color="auto" w:fill="FFFFFF"/>
        <w:spacing w:after="0" w:line="240" w:lineRule="auto"/>
        <w:ind w:firstLine="709"/>
        <w:jc w:val="both"/>
        <w:rPr>
          <w:rFonts w:ascii="Arial" w:hAnsi="Arial" w:cs="Arial"/>
          <w:sz w:val="24"/>
          <w:szCs w:val="24"/>
        </w:rPr>
      </w:pPr>
      <w:r w:rsidRPr="00A11577">
        <w:rPr>
          <w:rFonts w:ascii="Arial" w:hAnsi="Arial" w:cs="Arial"/>
          <w:sz w:val="24"/>
          <w:szCs w:val="24"/>
        </w:rPr>
        <w:t xml:space="preserve">      </w:t>
      </w:r>
      <w:proofErr w:type="gramStart"/>
      <w:r w:rsidRPr="00A11577">
        <w:rPr>
          <w:rFonts w:ascii="Arial" w:hAnsi="Arial" w:cs="Arial"/>
          <w:sz w:val="24"/>
          <w:szCs w:val="24"/>
        </w:rPr>
        <w:t xml:space="preserve">Рассмотрев протест прокурора Саянского района на решение </w:t>
      </w:r>
      <w:proofErr w:type="spellStart"/>
      <w:r w:rsidRPr="00A11577">
        <w:rPr>
          <w:rFonts w:ascii="Arial" w:hAnsi="Arial" w:cs="Arial"/>
          <w:sz w:val="24"/>
          <w:szCs w:val="24"/>
        </w:rPr>
        <w:t>Межовского</w:t>
      </w:r>
      <w:proofErr w:type="spellEnd"/>
      <w:r w:rsidRPr="00A11577">
        <w:rPr>
          <w:rFonts w:ascii="Arial" w:hAnsi="Arial" w:cs="Arial"/>
          <w:sz w:val="24"/>
          <w:szCs w:val="24"/>
        </w:rPr>
        <w:t xml:space="preserve"> сельского Совета депутатов от 21.08.2013 №105 «Об утверждении Положения о порядке управления и распоряжения муниципальной собственностью </w:t>
      </w:r>
      <w:proofErr w:type="spellStart"/>
      <w:r w:rsidRPr="00A11577">
        <w:rPr>
          <w:rFonts w:ascii="Arial" w:hAnsi="Arial" w:cs="Arial"/>
          <w:sz w:val="24"/>
          <w:szCs w:val="24"/>
        </w:rPr>
        <w:t>Межовского</w:t>
      </w:r>
      <w:proofErr w:type="spellEnd"/>
      <w:r w:rsidRPr="00A11577">
        <w:rPr>
          <w:rFonts w:ascii="Arial" w:hAnsi="Arial" w:cs="Arial"/>
          <w:sz w:val="24"/>
          <w:szCs w:val="24"/>
        </w:rPr>
        <w:t xml:space="preserve"> сельсовета Саянского района», в соответствии с Федеральным законом от 06 октября 2003 года № 131-ФЗ «Об общих принципах организации местного самоуправления в Российской Федерации»,</w:t>
      </w:r>
      <w:r>
        <w:rPr>
          <w:rFonts w:ascii="Arial" w:hAnsi="Arial" w:cs="Arial"/>
          <w:sz w:val="24"/>
          <w:szCs w:val="24"/>
        </w:rPr>
        <w:t xml:space="preserve"> в</w:t>
      </w:r>
      <w:r w:rsidRPr="00A11577">
        <w:rPr>
          <w:rFonts w:ascii="Arial" w:eastAsia="Times New Roman" w:hAnsi="Arial" w:cs="Arial"/>
          <w:color w:val="000000" w:themeColor="text1"/>
          <w:sz w:val="24"/>
          <w:szCs w:val="24"/>
          <w:lang w:eastAsia="ru-RU"/>
        </w:rPr>
        <w:t xml:space="preserve"> </w:t>
      </w:r>
      <w:r w:rsidRPr="007F5724">
        <w:rPr>
          <w:rFonts w:ascii="Arial" w:eastAsia="Times New Roman" w:hAnsi="Arial" w:cs="Arial"/>
          <w:color w:val="000000" w:themeColor="text1"/>
          <w:sz w:val="24"/>
          <w:szCs w:val="24"/>
          <w:lang w:eastAsia="ru-RU"/>
        </w:rPr>
        <w:t>соответствии со ст. 17.1 части 1 Федерального закона от 26.07.2006г</w:t>
      </w:r>
      <w:proofErr w:type="gramEnd"/>
      <w:r w:rsidRPr="007F5724">
        <w:rPr>
          <w:rFonts w:ascii="Arial" w:eastAsia="Times New Roman" w:hAnsi="Arial" w:cs="Arial"/>
          <w:color w:val="000000" w:themeColor="text1"/>
          <w:sz w:val="24"/>
          <w:szCs w:val="24"/>
          <w:lang w:eastAsia="ru-RU"/>
        </w:rPr>
        <w:t>.</w:t>
      </w:r>
      <w:r>
        <w:rPr>
          <w:rFonts w:ascii="Arial" w:eastAsia="Times New Roman" w:hAnsi="Arial" w:cs="Arial"/>
          <w:color w:val="000000" w:themeColor="text1"/>
          <w:sz w:val="24"/>
          <w:szCs w:val="24"/>
          <w:lang w:eastAsia="ru-RU"/>
        </w:rPr>
        <w:t xml:space="preserve"> </w:t>
      </w:r>
      <w:r w:rsidRPr="007F5724">
        <w:rPr>
          <w:rFonts w:ascii="Arial" w:eastAsia="Times New Roman" w:hAnsi="Arial" w:cs="Arial"/>
          <w:color w:val="000000" w:themeColor="text1"/>
          <w:sz w:val="24"/>
          <w:szCs w:val="24"/>
          <w:lang w:eastAsia="ru-RU"/>
        </w:rPr>
        <w:t xml:space="preserve">№ 135-ФЗ «О защите конкуренции», </w:t>
      </w:r>
      <w:r w:rsidRPr="00A11577">
        <w:rPr>
          <w:rFonts w:ascii="Arial" w:hAnsi="Arial" w:cs="Arial"/>
          <w:sz w:val="24"/>
          <w:szCs w:val="24"/>
        </w:rPr>
        <w:t xml:space="preserve">на основании Устава </w:t>
      </w:r>
      <w:proofErr w:type="spellStart"/>
      <w:r w:rsidRPr="00A11577">
        <w:rPr>
          <w:rFonts w:ascii="Arial" w:hAnsi="Arial" w:cs="Arial"/>
          <w:sz w:val="24"/>
          <w:szCs w:val="24"/>
        </w:rPr>
        <w:t>Межовского</w:t>
      </w:r>
      <w:proofErr w:type="spellEnd"/>
      <w:r w:rsidRPr="00A11577">
        <w:rPr>
          <w:rFonts w:ascii="Arial" w:hAnsi="Arial" w:cs="Arial"/>
          <w:sz w:val="24"/>
          <w:szCs w:val="24"/>
        </w:rPr>
        <w:t xml:space="preserve"> сельсовета, </w:t>
      </w:r>
      <w:proofErr w:type="spellStart"/>
      <w:r w:rsidRPr="00A11577">
        <w:rPr>
          <w:rFonts w:ascii="Arial" w:hAnsi="Arial" w:cs="Arial"/>
          <w:sz w:val="24"/>
          <w:szCs w:val="24"/>
        </w:rPr>
        <w:t>Межовский</w:t>
      </w:r>
      <w:proofErr w:type="spellEnd"/>
      <w:r w:rsidRPr="00A11577">
        <w:rPr>
          <w:rFonts w:ascii="Arial" w:hAnsi="Arial" w:cs="Arial"/>
          <w:sz w:val="24"/>
          <w:szCs w:val="24"/>
        </w:rPr>
        <w:t xml:space="preserve"> сельский Совет депутатов РЕШИЛ:</w:t>
      </w:r>
    </w:p>
    <w:p w:rsidR="008D2B8B" w:rsidRPr="00A11577" w:rsidRDefault="00A11577" w:rsidP="00A11577">
      <w:pPr>
        <w:rPr>
          <w:rFonts w:ascii="Arial" w:hAnsi="Arial" w:cs="Arial"/>
          <w:sz w:val="24"/>
          <w:szCs w:val="24"/>
        </w:rPr>
      </w:pPr>
      <w:r w:rsidRPr="00A11577">
        <w:rPr>
          <w:rFonts w:ascii="Arial" w:hAnsi="Arial" w:cs="Arial"/>
          <w:sz w:val="24"/>
          <w:szCs w:val="24"/>
        </w:rPr>
        <w:t xml:space="preserve">1.Удовлетворить протест прокурора Саянского района на решение от 21.08.2013 №105 «Об утверждении Положения о порядке управления и распоряжения муниципальной собственностью </w:t>
      </w:r>
      <w:proofErr w:type="spellStart"/>
      <w:r w:rsidRPr="00A11577">
        <w:rPr>
          <w:rFonts w:ascii="Arial" w:hAnsi="Arial" w:cs="Arial"/>
          <w:sz w:val="24"/>
          <w:szCs w:val="24"/>
        </w:rPr>
        <w:t>Межовско</w:t>
      </w:r>
      <w:r>
        <w:rPr>
          <w:rFonts w:ascii="Arial" w:hAnsi="Arial" w:cs="Arial"/>
          <w:sz w:val="24"/>
          <w:szCs w:val="24"/>
        </w:rPr>
        <w:t>го</w:t>
      </w:r>
      <w:proofErr w:type="spellEnd"/>
      <w:r>
        <w:rPr>
          <w:rFonts w:ascii="Arial" w:hAnsi="Arial" w:cs="Arial"/>
          <w:sz w:val="24"/>
          <w:szCs w:val="24"/>
        </w:rPr>
        <w:t xml:space="preserve"> сельсовета Саянского района».</w:t>
      </w:r>
    </w:p>
    <w:p w:rsidR="0047362D" w:rsidRPr="007F5724" w:rsidRDefault="00A11577" w:rsidP="00C06131">
      <w:pPr>
        <w:shd w:val="clear" w:color="auto" w:fill="FFFFFF"/>
        <w:spacing w:after="0" w:line="240" w:lineRule="auto"/>
        <w:jc w:val="both"/>
        <w:rPr>
          <w:rFonts w:ascii="Arial" w:hAnsi="Arial" w:cs="Arial"/>
          <w:b/>
          <w:color w:val="000000" w:themeColor="text1"/>
          <w:sz w:val="24"/>
          <w:szCs w:val="24"/>
        </w:rPr>
      </w:pPr>
      <w:r>
        <w:rPr>
          <w:rFonts w:ascii="Arial" w:hAnsi="Arial" w:cs="Arial"/>
          <w:color w:val="000000" w:themeColor="text1"/>
          <w:sz w:val="24"/>
          <w:szCs w:val="24"/>
        </w:rPr>
        <w:t>2</w:t>
      </w:r>
      <w:r w:rsidR="0047362D" w:rsidRPr="007F5724">
        <w:rPr>
          <w:rFonts w:ascii="Arial" w:hAnsi="Arial" w:cs="Arial"/>
          <w:color w:val="000000" w:themeColor="text1"/>
          <w:sz w:val="24"/>
          <w:szCs w:val="24"/>
        </w:rPr>
        <w:t>. Внести изменения в решение</w:t>
      </w:r>
      <w:r w:rsidR="00E71CD3" w:rsidRPr="007F5724">
        <w:rPr>
          <w:rFonts w:ascii="Arial" w:hAnsi="Arial" w:cs="Arial"/>
          <w:color w:val="000000" w:themeColor="text1"/>
          <w:sz w:val="24"/>
          <w:szCs w:val="24"/>
        </w:rPr>
        <w:t xml:space="preserve"> </w:t>
      </w:r>
      <w:proofErr w:type="spellStart"/>
      <w:r w:rsidR="00E71CD3" w:rsidRPr="007F5724">
        <w:rPr>
          <w:rFonts w:ascii="Arial" w:hAnsi="Arial" w:cs="Arial"/>
          <w:color w:val="000000" w:themeColor="text1"/>
          <w:sz w:val="24"/>
          <w:szCs w:val="24"/>
        </w:rPr>
        <w:t>Межовского</w:t>
      </w:r>
      <w:proofErr w:type="spellEnd"/>
      <w:r w:rsidR="0047362D" w:rsidRPr="007F5724">
        <w:rPr>
          <w:rFonts w:ascii="Arial" w:hAnsi="Arial" w:cs="Arial"/>
          <w:color w:val="000000" w:themeColor="text1"/>
          <w:sz w:val="24"/>
          <w:szCs w:val="24"/>
        </w:rPr>
        <w:t xml:space="preserve"> сельского С</w:t>
      </w:r>
      <w:r w:rsidR="00E60CD4" w:rsidRPr="007F5724">
        <w:rPr>
          <w:rFonts w:ascii="Arial" w:hAnsi="Arial" w:cs="Arial"/>
          <w:color w:val="000000" w:themeColor="text1"/>
          <w:sz w:val="24"/>
          <w:szCs w:val="24"/>
        </w:rPr>
        <w:t xml:space="preserve">овета депутатов от </w:t>
      </w:r>
      <w:r w:rsidR="00E71CD3" w:rsidRPr="007F5724">
        <w:rPr>
          <w:rFonts w:ascii="Arial" w:hAnsi="Arial" w:cs="Arial"/>
          <w:color w:val="000000" w:themeColor="text1"/>
          <w:sz w:val="24"/>
          <w:szCs w:val="24"/>
        </w:rPr>
        <w:t>21</w:t>
      </w:r>
      <w:r w:rsidR="00E60CD4" w:rsidRPr="007F5724">
        <w:rPr>
          <w:rFonts w:ascii="Arial" w:hAnsi="Arial" w:cs="Arial"/>
          <w:color w:val="000000" w:themeColor="text1"/>
          <w:sz w:val="24"/>
          <w:szCs w:val="24"/>
        </w:rPr>
        <w:t>.0</w:t>
      </w:r>
      <w:r w:rsidR="00E71CD3" w:rsidRPr="007F5724">
        <w:rPr>
          <w:rFonts w:ascii="Arial" w:hAnsi="Arial" w:cs="Arial"/>
          <w:color w:val="000000" w:themeColor="text1"/>
          <w:sz w:val="24"/>
          <w:szCs w:val="24"/>
        </w:rPr>
        <w:t>8</w:t>
      </w:r>
      <w:r w:rsidR="00E60CD4" w:rsidRPr="007F5724">
        <w:rPr>
          <w:rFonts w:ascii="Arial" w:hAnsi="Arial" w:cs="Arial"/>
          <w:color w:val="000000" w:themeColor="text1"/>
          <w:sz w:val="24"/>
          <w:szCs w:val="24"/>
        </w:rPr>
        <w:t>.2013 №</w:t>
      </w:r>
      <w:r w:rsidR="00E71CD3" w:rsidRPr="007F5724">
        <w:rPr>
          <w:rFonts w:ascii="Arial" w:hAnsi="Arial" w:cs="Arial"/>
          <w:color w:val="000000" w:themeColor="text1"/>
          <w:sz w:val="24"/>
          <w:szCs w:val="24"/>
        </w:rPr>
        <w:t>105</w:t>
      </w:r>
      <w:r w:rsidR="0047362D" w:rsidRPr="007F5724">
        <w:rPr>
          <w:rFonts w:ascii="Arial" w:hAnsi="Arial" w:cs="Arial"/>
          <w:color w:val="000000" w:themeColor="text1"/>
          <w:sz w:val="24"/>
          <w:szCs w:val="24"/>
        </w:rPr>
        <w:t xml:space="preserve"> « Об утверждении </w:t>
      </w:r>
      <w:r w:rsidR="00E71CD3" w:rsidRPr="007F5724">
        <w:rPr>
          <w:rFonts w:ascii="Arial" w:hAnsi="Arial" w:cs="Arial"/>
          <w:color w:val="000000" w:themeColor="text1"/>
          <w:sz w:val="24"/>
          <w:szCs w:val="24"/>
        </w:rPr>
        <w:t>П</w:t>
      </w:r>
      <w:r w:rsidR="0047362D" w:rsidRPr="007F5724">
        <w:rPr>
          <w:rFonts w:ascii="Arial" w:hAnsi="Arial" w:cs="Arial"/>
          <w:color w:val="000000" w:themeColor="text1"/>
          <w:sz w:val="24"/>
          <w:szCs w:val="24"/>
        </w:rPr>
        <w:t>оложения о порядке управления и распоряжения муницип</w:t>
      </w:r>
      <w:r w:rsidR="00E60CD4" w:rsidRPr="007F5724">
        <w:rPr>
          <w:rFonts w:ascii="Arial" w:hAnsi="Arial" w:cs="Arial"/>
          <w:color w:val="000000" w:themeColor="text1"/>
          <w:sz w:val="24"/>
          <w:szCs w:val="24"/>
        </w:rPr>
        <w:t xml:space="preserve">альной собственностью </w:t>
      </w:r>
      <w:proofErr w:type="spellStart"/>
      <w:r w:rsidR="00E71CD3" w:rsidRPr="007F5724">
        <w:rPr>
          <w:rFonts w:ascii="Arial" w:hAnsi="Arial" w:cs="Arial"/>
          <w:color w:val="000000" w:themeColor="text1"/>
          <w:sz w:val="24"/>
          <w:szCs w:val="24"/>
        </w:rPr>
        <w:t>Межовского</w:t>
      </w:r>
      <w:proofErr w:type="spellEnd"/>
      <w:r w:rsidR="0047362D" w:rsidRPr="007F5724">
        <w:rPr>
          <w:rFonts w:ascii="Arial" w:hAnsi="Arial" w:cs="Arial"/>
          <w:color w:val="000000" w:themeColor="text1"/>
          <w:sz w:val="24"/>
          <w:szCs w:val="24"/>
        </w:rPr>
        <w:t xml:space="preserve"> сельсовета</w:t>
      </w:r>
      <w:r w:rsidR="00E71CD3" w:rsidRPr="007F5724">
        <w:rPr>
          <w:rFonts w:ascii="Arial" w:hAnsi="Arial" w:cs="Arial"/>
          <w:color w:val="000000" w:themeColor="text1"/>
          <w:sz w:val="24"/>
          <w:szCs w:val="24"/>
        </w:rPr>
        <w:t xml:space="preserve"> Саянского района</w:t>
      </w:r>
      <w:r w:rsidR="0047362D" w:rsidRPr="007F5724">
        <w:rPr>
          <w:rFonts w:ascii="Arial" w:hAnsi="Arial" w:cs="Arial"/>
          <w:color w:val="000000" w:themeColor="text1"/>
          <w:sz w:val="24"/>
          <w:szCs w:val="24"/>
        </w:rPr>
        <w:t>»</w:t>
      </w:r>
      <w:r w:rsidR="00E71CD3" w:rsidRPr="007F5724">
        <w:rPr>
          <w:rFonts w:ascii="Arial" w:hAnsi="Arial" w:cs="Arial"/>
          <w:color w:val="000000" w:themeColor="text1"/>
          <w:sz w:val="24"/>
          <w:szCs w:val="24"/>
        </w:rPr>
        <w:t>:</w:t>
      </w:r>
    </w:p>
    <w:p w:rsidR="0033149B" w:rsidRPr="0033149B" w:rsidRDefault="00A11577" w:rsidP="0033149B">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color w:val="000000" w:themeColor="text1"/>
          <w:sz w:val="24"/>
          <w:szCs w:val="24"/>
          <w:lang w:eastAsia="ru-RU"/>
        </w:rPr>
        <w:t>2</w:t>
      </w:r>
      <w:r w:rsidR="001D5319" w:rsidRPr="007F5724">
        <w:rPr>
          <w:rFonts w:ascii="Arial" w:eastAsia="Times New Roman" w:hAnsi="Arial" w:cs="Arial"/>
          <w:color w:val="000000" w:themeColor="text1"/>
          <w:sz w:val="24"/>
          <w:szCs w:val="24"/>
          <w:lang w:eastAsia="ru-RU"/>
        </w:rPr>
        <w:t>.1</w:t>
      </w:r>
      <w:r w:rsidR="001D5319" w:rsidRPr="0033149B">
        <w:rPr>
          <w:rFonts w:ascii="Arial" w:eastAsia="Times New Roman" w:hAnsi="Arial" w:cs="Arial"/>
          <w:sz w:val="24"/>
          <w:szCs w:val="24"/>
          <w:lang w:eastAsia="ru-RU"/>
        </w:rPr>
        <w:t>.</w:t>
      </w:r>
      <w:r w:rsidR="0033149B" w:rsidRPr="0033149B">
        <w:rPr>
          <w:rFonts w:ascii="Arial" w:eastAsia="Times New Roman" w:hAnsi="Arial" w:cs="Arial"/>
          <w:sz w:val="24"/>
          <w:szCs w:val="24"/>
          <w:lang w:eastAsia="ru-RU"/>
        </w:rPr>
        <w:t xml:space="preserve"> В статье  19 </w:t>
      </w:r>
      <w:r w:rsidR="0033149B">
        <w:rPr>
          <w:rFonts w:ascii="Arial" w:eastAsia="Times New Roman" w:hAnsi="Arial" w:cs="Arial"/>
          <w:sz w:val="24"/>
          <w:szCs w:val="24"/>
          <w:lang w:eastAsia="ru-RU"/>
        </w:rPr>
        <w:t>пункт</w:t>
      </w:r>
      <w:r w:rsidR="0033149B" w:rsidRPr="0033149B">
        <w:rPr>
          <w:rFonts w:ascii="Arial" w:eastAsia="Times New Roman" w:hAnsi="Arial" w:cs="Arial"/>
          <w:sz w:val="24"/>
          <w:szCs w:val="24"/>
          <w:lang w:eastAsia="ru-RU"/>
        </w:rPr>
        <w:t xml:space="preserve"> 3 </w:t>
      </w:r>
      <w:r w:rsidR="0033149B">
        <w:rPr>
          <w:rFonts w:ascii="Arial" w:eastAsia="Times New Roman" w:hAnsi="Arial" w:cs="Arial"/>
          <w:sz w:val="24"/>
          <w:szCs w:val="24"/>
          <w:lang w:eastAsia="ru-RU"/>
        </w:rPr>
        <w:t>П</w:t>
      </w:r>
      <w:r w:rsidR="0033149B" w:rsidRPr="0033149B">
        <w:rPr>
          <w:rFonts w:ascii="Arial" w:eastAsia="Times New Roman" w:hAnsi="Arial" w:cs="Arial"/>
          <w:sz w:val="24"/>
          <w:szCs w:val="24"/>
          <w:lang w:eastAsia="ru-RU"/>
        </w:rPr>
        <w:t>оложения к решению изложить в новой редакции:</w:t>
      </w:r>
    </w:p>
    <w:p w:rsidR="0033149B" w:rsidRPr="0033149B" w:rsidRDefault="0033149B" w:rsidP="0033149B">
      <w:pPr>
        <w:shd w:val="clear" w:color="auto" w:fill="FFFFFF"/>
        <w:spacing w:after="0" w:line="240" w:lineRule="auto"/>
        <w:ind w:firstLine="709"/>
        <w:jc w:val="both"/>
        <w:rPr>
          <w:rFonts w:ascii="Arial" w:eastAsia="Times New Roman" w:hAnsi="Arial" w:cs="Arial"/>
          <w:sz w:val="24"/>
          <w:szCs w:val="24"/>
          <w:lang w:eastAsia="ru-RU"/>
        </w:rPr>
      </w:pPr>
    </w:p>
    <w:p w:rsidR="0033149B" w:rsidRPr="0033149B" w:rsidRDefault="0033149B" w:rsidP="0033149B">
      <w:pPr>
        <w:shd w:val="clear" w:color="auto" w:fill="FFFFFF"/>
        <w:spacing w:after="0" w:line="240" w:lineRule="auto"/>
        <w:jc w:val="both"/>
        <w:rPr>
          <w:rFonts w:ascii="Arial" w:eastAsia="Times New Roman" w:hAnsi="Arial" w:cs="Arial"/>
          <w:sz w:val="24"/>
          <w:szCs w:val="24"/>
          <w:lang w:eastAsia="ru-RU"/>
        </w:rPr>
      </w:pPr>
      <w:r w:rsidRPr="0033149B">
        <w:rPr>
          <w:rFonts w:ascii="Arial" w:eastAsia="Times New Roman" w:hAnsi="Arial" w:cs="Arial"/>
          <w:sz w:val="24"/>
          <w:szCs w:val="24"/>
          <w:lang w:eastAsia="ru-RU"/>
        </w:rPr>
        <w:t xml:space="preserve">«3. </w:t>
      </w:r>
      <w:proofErr w:type="gramStart"/>
      <w:r w:rsidRPr="0033149B">
        <w:rPr>
          <w:rFonts w:ascii="Arial" w:eastAsia="Times New Roman" w:hAnsi="Arial" w:cs="Arial"/>
          <w:sz w:val="24"/>
          <w:szCs w:val="24"/>
          <w:lang w:eastAsia="ru-RU"/>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33149B" w:rsidRPr="0033149B" w:rsidRDefault="0033149B" w:rsidP="0033149B">
      <w:pPr>
        <w:shd w:val="clear" w:color="auto" w:fill="FFFFFF"/>
        <w:spacing w:after="0" w:line="240" w:lineRule="auto"/>
        <w:ind w:firstLine="709"/>
        <w:jc w:val="both"/>
        <w:rPr>
          <w:rFonts w:ascii="Arial" w:eastAsia="Times New Roman" w:hAnsi="Arial" w:cs="Arial"/>
          <w:sz w:val="24"/>
          <w:szCs w:val="24"/>
          <w:lang w:eastAsia="ru-RU"/>
        </w:rPr>
      </w:pPr>
      <w:bookmarkStart w:id="0" w:name="dst100601"/>
      <w:bookmarkEnd w:id="0"/>
      <w:r w:rsidRPr="0033149B">
        <w:rPr>
          <w:rFonts w:ascii="Arial" w:eastAsia="Times New Roman" w:hAnsi="Arial" w:cs="Arial"/>
          <w:sz w:val="24"/>
          <w:szCs w:val="24"/>
          <w:lang w:eastAsia="ru-RU"/>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3149B" w:rsidRPr="0033149B" w:rsidRDefault="0033149B" w:rsidP="0033149B">
      <w:pPr>
        <w:shd w:val="clear" w:color="auto" w:fill="FFFFFF"/>
        <w:spacing w:after="0" w:line="240" w:lineRule="auto"/>
        <w:ind w:firstLine="709"/>
        <w:jc w:val="both"/>
        <w:rPr>
          <w:rFonts w:ascii="Arial" w:eastAsia="Times New Roman" w:hAnsi="Arial" w:cs="Arial"/>
          <w:sz w:val="24"/>
          <w:szCs w:val="24"/>
          <w:lang w:eastAsia="ru-RU"/>
        </w:rPr>
      </w:pPr>
      <w:bookmarkStart w:id="1" w:name="dst100602"/>
      <w:bookmarkEnd w:id="1"/>
      <w:r w:rsidRPr="0033149B">
        <w:rPr>
          <w:rFonts w:ascii="Arial" w:eastAsia="Times New Roman" w:hAnsi="Arial" w:cs="Arial"/>
          <w:sz w:val="24"/>
          <w:szCs w:val="24"/>
          <w:lang w:eastAsia="ru-RU"/>
        </w:rPr>
        <w:lastRenderedPageBreak/>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3149B" w:rsidRPr="0033149B" w:rsidRDefault="0033149B" w:rsidP="0033149B">
      <w:pPr>
        <w:shd w:val="clear" w:color="auto" w:fill="FFFFFF"/>
        <w:spacing w:after="0" w:line="240" w:lineRule="auto"/>
        <w:ind w:firstLine="709"/>
        <w:jc w:val="both"/>
        <w:rPr>
          <w:rFonts w:ascii="Arial" w:eastAsia="Times New Roman" w:hAnsi="Arial" w:cs="Arial"/>
          <w:sz w:val="24"/>
          <w:szCs w:val="24"/>
          <w:lang w:eastAsia="ru-RU"/>
        </w:rPr>
      </w:pPr>
      <w:bookmarkStart w:id="2" w:name="dst368"/>
      <w:bookmarkEnd w:id="2"/>
      <w:r w:rsidRPr="0033149B">
        <w:rPr>
          <w:rFonts w:ascii="Arial" w:eastAsia="Times New Roman" w:hAnsi="Arial" w:cs="Arial"/>
          <w:sz w:val="24"/>
          <w:szCs w:val="24"/>
          <w:lang w:eastAsia="ru-RU"/>
        </w:rPr>
        <w:t>3) государственным и муниципальным учреждениям;</w:t>
      </w:r>
    </w:p>
    <w:p w:rsidR="0033149B" w:rsidRPr="0033149B" w:rsidRDefault="0033149B" w:rsidP="0033149B">
      <w:pPr>
        <w:shd w:val="clear" w:color="auto" w:fill="FFFFFF"/>
        <w:spacing w:after="0" w:line="240" w:lineRule="auto"/>
        <w:ind w:firstLine="709"/>
        <w:jc w:val="both"/>
        <w:rPr>
          <w:rFonts w:ascii="Arial" w:eastAsia="Times New Roman" w:hAnsi="Arial" w:cs="Arial"/>
          <w:sz w:val="24"/>
          <w:szCs w:val="24"/>
          <w:lang w:eastAsia="ru-RU"/>
        </w:rPr>
      </w:pPr>
      <w:bookmarkStart w:id="3" w:name="dst243"/>
      <w:bookmarkEnd w:id="3"/>
      <w:proofErr w:type="gramStart"/>
      <w:r w:rsidRPr="0033149B">
        <w:rPr>
          <w:rFonts w:ascii="Arial" w:eastAsia="Times New Roman" w:hAnsi="Arial" w:cs="Arial"/>
          <w:sz w:val="24"/>
          <w:szCs w:val="24"/>
          <w:lang w:eastAsia="ru-RU"/>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33149B">
        <w:rPr>
          <w:rFonts w:ascii="Arial" w:eastAsia="Times New Roman" w:hAnsi="Arial" w:cs="Arial"/>
          <w:sz w:val="24"/>
          <w:szCs w:val="24"/>
          <w:lang w:eastAsia="ru-RU"/>
        </w:rPr>
        <w:t xml:space="preserve"> Федерации, а также других видов деятельности, предусмотренных </w:t>
      </w:r>
      <w:hyperlink r:id="rId6" w:anchor="dst135" w:history="1">
        <w:r w:rsidRPr="0033149B">
          <w:rPr>
            <w:rFonts w:ascii="Arial" w:eastAsia="Times New Roman" w:hAnsi="Arial" w:cs="Arial"/>
            <w:sz w:val="24"/>
            <w:szCs w:val="24"/>
            <w:lang w:eastAsia="ru-RU"/>
          </w:rPr>
          <w:t>статьей 31.1</w:t>
        </w:r>
      </w:hyperlink>
      <w:r w:rsidRPr="0033149B">
        <w:rPr>
          <w:rFonts w:ascii="Arial" w:eastAsia="Times New Roman" w:hAnsi="Arial" w:cs="Arial"/>
          <w:sz w:val="24"/>
          <w:szCs w:val="24"/>
          <w:lang w:eastAsia="ru-RU"/>
        </w:rPr>
        <w:t> Федерального закона от 12 января 1996 года N 7-ФЗ "О некоммерческих организациях";</w:t>
      </w:r>
    </w:p>
    <w:p w:rsidR="0033149B" w:rsidRPr="0033149B" w:rsidRDefault="0033149B" w:rsidP="0033149B">
      <w:pPr>
        <w:shd w:val="clear" w:color="auto" w:fill="FFFFFF"/>
        <w:spacing w:after="0" w:line="240" w:lineRule="auto"/>
        <w:ind w:firstLine="709"/>
        <w:jc w:val="both"/>
        <w:rPr>
          <w:rFonts w:ascii="Arial" w:eastAsia="Times New Roman" w:hAnsi="Arial" w:cs="Arial"/>
          <w:sz w:val="24"/>
          <w:szCs w:val="24"/>
          <w:lang w:eastAsia="ru-RU"/>
        </w:rPr>
      </w:pPr>
      <w:bookmarkStart w:id="4" w:name="dst100605"/>
      <w:bookmarkEnd w:id="4"/>
      <w:r w:rsidRPr="0033149B">
        <w:rPr>
          <w:rFonts w:ascii="Arial" w:eastAsia="Times New Roman" w:hAnsi="Arial" w:cs="Arial"/>
          <w:sz w:val="24"/>
          <w:szCs w:val="24"/>
          <w:lang w:eastAsia="ru-RU"/>
        </w:rPr>
        <w:t>5) адвокатским, нотариальным, торгово-промышленным палатам;</w:t>
      </w:r>
    </w:p>
    <w:p w:rsidR="0033149B" w:rsidRPr="0033149B" w:rsidRDefault="0033149B" w:rsidP="0033149B">
      <w:pPr>
        <w:shd w:val="clear" w:color="auto" w:fill="FFFFFF"/>
        <w:spacing w:after="0" w:line="240" w:lineRule="auto"/>
        <w:ind w:firstLine="709"/>
        <w:jc w:val="both"/>
        <w:rPr>
          <w:rFonts w:ascii="Arial" w:eastAsia="Times New Roman" w:hAnsi="Arial" w:cs="Arial"/>
          <w:sz w:val="24"/>
          <w:szCs w:val="24"/>
          <w:lang w:eastAsia="ru-RU"/>
        </w:rPr>
      </w:pPr>
      <w:bookmarkStart w:id="5" w:name="dst633"/>
      <w:bookmarkEnd w:id="5"/>
      <w:r w:rsidRPr="0033149B">
        <w:rPr>
          <w:rFonts w:ascii="Arial" w:eastAsia="Times New Roman" w:hAnsi="Arial" w:cs="Arial"/>
          <w:sz w:val="24"/>
          <w:szCs w:val="24"/>
          <w:lang w:eastAsia="ru-RU"/>
        </w:rPr>
        <w:t>6) медицинским организациям, организациям, осуществляющим образовательную деятельность;</w:t>
      </w:r>
    </w:p>
    <w:p w:rsidR="0033149B" w:rsidRPr="0033149B" w:rsidRDefault="0033149B" w:rsidP="0033149B">
      <w:pPr>
        <w:shd w:val="clear" w:color="auto" w:fill="FFFFFF"/>
        <w:spacing w:after="0" w:line="240" w:lineRule="auto"/>
        <w:ind w:firstLine="709"/>
        <w:jc w:val="both"/>
        <w:rPr>
          <w:rFonts w:ascii="Arial" w:eastAsia="Times New Roman" w:hAnsi="Arial" w:cs="Arial"/>
          <w:sz w:val="24"/>
          <w:szCs w:val="24"/>
          <w:lang w:eastAsia="ru-RU"/>
        </w:rPr>
      </w:pPr>
      <w:bookmarkStart w:id="6" w:name="dst369"/>
      <w:bookmarkEnd w:id="6"/>
      <w:r w:rsidRPr="0033149B">
        <w:rPr>
          <w:rFonts w:ascii="Arial" w:eastAsia="Times New Roman" w:hAnsi="Arial" w:cs="Arial"/>
          <w:sz w:val="24"/>
          <w:szCs w:val="24"/>
          <w:lang w:eastAsia="ru-RU"/>
        </w:rPr>
        <w:t>7) для размещения сетей связи, объектов почтовой связи;</w:t>
      </w:r>
    </w:p>
    <w:p w:rsidR="0033149B" w:rsidRPr="0033149B" w:rsidRDefault="0033149B" w:rsidP="0033149B">
      <w:pPr>
        <w:shd w:val="clear" w:color="auto" w:fill="FFFFFF"/>
        <w:spacing w:after="0" w:line="240" w:lineRule="auto"/>
        <w:ind w:firstLine="709"/>
        <w:jc w:val="both"/>
        <w:rPr>
          <w:rFonts w:ascii="Arial" w:eastAsia="Times New Roman" w:hAnsi="Arial" w:cs="Arial"/>
          <w:sz w:val="24"/>
          <w:szCs w:val="24"/>
          <w:lang w:eastAsia="ru-RU"/>
        </w:rPr>
      </w:pPr>
      <w:bookmarkStart w:id="7" w:name="dst100648"/>
      <w:bookmarkEnd w:id="7"/>
      <w:proofErr w:type="gramStart"/>
      <w:r w:rsidRPr="0033149B">
        <w:rPr>
          <w:rFonts w:ascii="Arial" w:eastAsia="Times New Roman" w:hAnsi="Arial" w:cs="Arial"/>
          <w:sz w:val="24"/>
          <w:szCs w:val="24"/>
          <w:lang w:eastAsia="ru-RU"/>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7" w:anchor="dst0" w:history="1">
        <w:r w:rsidRPr="0033149B">
          <w:rPr>
            <w:rFonts w:ascii="Arial" w:eastAsia="Times New Roman" w:hAnsi="Arial" w:cs="Arial"/>
            <w:sz w:val="24"/>
            <w:szCs w:val="24"/>
            <w:lang w:eastAsia="ru-RU"/>
          </w:rPr>
          <w:t>законом</w:t>
        </w:r>
      </w:hyperlink>
      <w:r w:rsidRPr="0033149B">
        <w:rPr>
          <w:rFonts w:ascii="Arial" w:eastAsia="Times New Roman" w:hAnsi="Arial" w:cs="Arial"/>
          <w:sz w:val="24"/>
          <w:szCs w:val="24"/>
          <w:lang w:eastAsia="ru-RU"/>
        </w:rPr>
        <w:t> от 27 июля 2010 года N</w:t>
      </w:r>
      <w:proofErr w:type="gramEnd"/>
      <w:r w:rsidRPr="0033149B">
        <w:rPr>
          <w:rFonts w:ascii="Arial" w:eastAsia="Times New Roman" w:hAnsi="Arial" w:cs="Arial"/>
          <w:sz w:val="24"/>
          <w:szCs w:val="24"/>
          <w:lang w:eastAsia="ru-RU"/>
        </w:rPr>
        <w:t xml:space="preserve"> 190-ФЗ "О теплоснабжении";</w:t>
      </w:r>
    </w:p>
    <w:p w:rsidR="0033149B" w:rsidRPr="0033149B" w:rsidRDefault="0033149B" w:rsidP="0033149B">
      <w:pPr>
        <w:shd w:val="clear" w:color="auto" w:fill="FFFFFF"/>
        <w:spacing w:after="0" w:line="240" w:lineRule="auto"/>
        <w:ind w:firstLine="709"/>
        <w:jc w:val="both"/>
        <w:rPr>
          <w:rFonts w:ascii="Arial" w:eastAsia="Times New Roman" w:hAnsi="Arial" w:cs="Arial"/>
          <w:sz w:val="24"/>
          <w:szCs w:val="24"/>
          <w:lang w:eastAsia="ru-RU"/>
        </w:rPr>
      </w:pPr>
      <w:bookmarkStart w:id="8" w:name="dst100609"/>
      <w:bookmarkEnd w:id="8"/>
      <w:r w:rsidRPr="0033149B">
        <w:rPr>
          <w:rFonts w:ascii="Arial" w:eastAsia="Times New Roman" w:hAnsi="Arial" w:cs="Arial"/>
          <w:sz w:val="24"/>
          <w:szCs w:val="24"/>
          <w:lang w:eastAsia="ru-RU"/>
        </w:rPr>
        <w:t>9) в порядке, установленном </w:t>
      </w:r>
      <w:hyperlink r:id="rId8" w:anchor="dst100183" w:history="1">
        <w:r w:rsidRPr="0033149B">
          <w:rPr>
            <w:rFonts w:ascii="Arial" w:eastAsia="Times New Roman" w:hAnsi="Arial" w:cs="Arial"/>
            <w:sz w:val="24"/>
            <w:szCs w:val="24"/>
            <w:lang w:eastAsia="ru-RU"/>
          </w:rPr>
          <w:t>главой 5</w:t>
        </w:r>
      </w:hyperlink>
      <w:r w:rsidRPr="0033149B">
        <w:rPr>
          <w:rFonts w:ascii="Arial" w:eastAsia="Times New Roman" w:hAnsi="Arial" w:cs="Arial"/>
          <w:sz w:val="24"/>
          <w:szCs w:val="24"/>
          <w:lang w:eastAsia="ru-RU"/>
        </w:rPr>
        <w:t> Федерального закона Федерального закона от 26.07.2006г. № 135-ФЗ «О защите конкуренции»</w:t>
      </w:r>
      <w:bookmarkStart w:id="9" w:name="_GoBack"/>
      <w:bookmarkEnd w:id="9"/>
      <w:r w:rsidRPr="0033149B">
        <w:rPr>
          <w:rFonts w:ascii="Arial" w:eastAsia="Times New Roman" w:hAnsi="Arial" w:cs="Arial"/>
          <w:sz w:val="24"/>
          <w:szCs w:val="24"/>
          <w:lang w:eastAsia="ru-RU"/>
        </w:rPr>
        <w:t>;</w:t>
      </w:r>
    </w:p>
    <w:p w:rsidR="0033149B" w:rsidRPr="0033149B" w:rsidRDefault="0033149B" w:rsidP="0033149B">
      <w:pPr>
        <w:shd w:val="clear" w:color="auto" w:fill="FFFFFF"/>
        <w:spacing w:after="0" w:line="240" w:lineRule="auto"/>
        <w:ind w:firstLine="709"/>
        <w:jc w:val="both"/>
        <w:rPr>
          <w:rFonts w:ascii="Arial" w:eastAsia="Times New Roman" w:hAnsi="Arial" w:cs="Arial"/>
          <w:sz w:val="24"/>
          <w:szCs w:val="24"/>
          <w:lang w:eastAsia="ru-RU"/>
        </w:rPr>
      </w:pPr>
      <w:bookmarkStart w:id="10" w:name="dst917"/>
      <w:bookmarkEnd w:id="10"/>
      <w:proofErr w:type="gramStart"/>
      <w:r w:rsidRPr="0033149B">
        <w:rPr>
          <w:rFonts w:ascii="Arial" w:eastAsia="Times New Roman" w:hAnsi="Arial" w:cs="Arial"/>
          <w:sz w:val="24"/>
          <w:szCs w:val="24"/>
          <w:lang w:eastAsia="ru-RU"/>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9" w:anchor="dst100263" w:history="1">
        <w:r w:rsidRPr="0033149B">
          <w:rPr>
            <w:rFonts w:ascii="Arial" w:eastAsia="Times New Roman" w:hAnsi="Arial" w:cs="Arial"/>
            <w:sz w:val="24"/>
            <w:szCs w:val="24"/>
            <w:lang w:eastAsia="ru-RU"/>
          </w:rPr>
          <w:t>законом</w:t>
        </w:r>
      </w:hyperlink>
      <w:r w:rsidRPr="0033149B">
        <w:rPr>
          <w:rFonts w:ascii="Arial" w:eastAsia="Times New Roman" w:hAnsi="Arial" w:cs="Arial"/>
          <w:sz w:val="24"/>
          <w:szCs w:val="24"/>
          <w:lang w:eastAsia="ru-RU"/>
        </w:rPr>
        <w:t>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33149B">
        <w:rPr>
          <w:rFonts w:ascii="Arial" w:eastAsia="Times New Roman" w:hAnsi="Arial" w:cs="Arial"/>
          <w:sz w:val="24"/>
          <w:szCs w:val="24"/>
          <w:lang w:eastAsia="ru-RU"/>
        </w:rPr>
        <w:t xml:space="preserve"> </w:t>
      </w:r>
      <w:proofErr w:type="gramStart"/>
      <w:r w:rsidRPr="0033149B">
        <w:rPr>
          <w:rFonts w:ascii="Arial" w:eastAsia="Times New Roman" w:hAnsi="Arial" w:cs="Arial"/>
          <w:sz w:val="24"/>
          <w:szCs w:val="24"/>
          <w:lang w:eastAsia="ru-RU"/>
        </w:rPr>
        <w:t>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0" w:anchor="dst0" w:history="1">
        <w:r w:rsidRPr="0033149B">
          <w:rPr>
            <w:rFonts w:ascii="Arial" w:eastAsia="Times New Roman" w:hAnsi="Arial" w:cs="Arial"/>
            <w:sz w:val="24"/>
            <w:szCs w:val="24"/>
            <w:lang w:eastAsia="ru-RU"/>
          </w:rPr>
          <w:t>законом</w:t>
        </w:r>
      </w:hyperlink>
      <w:r w:rsidRPr="0033149B">
        <w:rPr>
          <w:rFonts w:ascii="Arial" w:eastAsia="Times New Roman" w:hAnsi="Arial" w:cs="Arial"/>
          <w:sz w:val="24"/>
          <w:szCs w:val="24"/>
          <w:lang w:eastAsia="ru-RU"/>
        </w:rPr>
        <w:t>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33149B">
        <w:rPr>
          <w:rFonts w:ascii="Arial" w:eastAsia="Times New Roman" w:hAnsi="Arial" w:cs="Arial"/>
          <w:sz w:val="24"/>
          <w:szCs w:val="24"/>
          <w:lang w:eastAsia="ru-RU"/>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33149B" w:rsidRPr="0033149B" w:rsidRDefault="0033149B" w:rsidP="0033149B">
      <w:pPr>
        <w:shd w:val="clear" w:color="auto" w:fill="FFFFFF"/>
        <w:spacing w:after="0" w:line="240" w:lineRule="auto"/>
        <w:ind w:firstLine="709"/>
        <w:jc w:val="both"/>
        <w:rPr>
          <w:rFonts w:ascii="Arial" w:eastAsia="Times New Roman" w:hAnsi="Arial" w:cs="Arial"/>
          <w:sz w:val="24"/>
          <w:szCs w:val="24"/>
          <w:lang w:eastAsia="ru-RU"/>
        </w:rPr>
      </w:pPr>
      <w:r w:rsidRPr="0033149B">
        <w:rPr>
          <w:rFonts w:ascii="Arial" w:eastAsia="Times New Roman" w:hAnsi="Arial" w:cs="Arial"/>
          <w:sz w:val="24"/>
          <w:szCs w:val="24"/>
          <w:lang w:eastAsia="ru-RU"/>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3149B" w:rsidRPr="0033149B" w:rsidRDefault="0033149B" w:rsidP="0033149B">
      <w:pPr>
        <w:shd w:val="clear" w:color="auto" w:fill="FFFFFF"/>
        <w:spacing w:after="0" w:line="240" w:lineRule="auto"/>
        <w:ind w:firstLine="709"/>
        <w:jc w:val="both"/>
        <w:rPr>
          <w:rFonts w:ascii="Arial" w:eastAsia="Times New Roman" w:hAnsi="Arial" w:cs="Arial"/>
          <w:sz w:val="24"/>
          <w:szCs w:val="24"/>
          <w:lang w:eastAsia="ru-RU"/>
        </w:rPr>
      </w:pPr>
      <w:bookmarkStart w:id="11" w:name="dst634"/>
      <w:bookmarkEnd w:id="11"/>
      <w:r w:rsidRPr="0033149B">
        <w:rPr>
          <w:rFonts w:ascii="Arial" w:eastAsia="Times New Roman" w:hAnsi="Arial" w:cs="Arial"/>
          <w:sz w:val="24"/>
          <w:szCs w:val="24"/>
          <w:lang w:eastAsia="ru-RU"/>
        </w:rPr>
        <w:t xml:space="preserve">12) взамен недвижимого имущества, </w:t>
      </w:r>
      <w:proofErr w:type="gramStart"/>
      <w:r w:rsidRPr="0033149B">
        <w:rPr>
          <w:rFonts w:ascii="Arial" w:eastAsia="Times New Roman" w:hAnsi="Arial" w:cs="Arial"/>
          <w:sz w:val="24"/>
          <w:szCs w:val="24"/>
          <w:lang w:eastAsia="ru-RU"/>
        </w:rPr>
        <w:t>права</w:t>
      </w:r>
      <w:proofErr w:type="gramEnd"/>
      <w:r w:rsidRPr="0033149B">
        <w:rPr>
          <w:rFonts w:ascii="Arial" w:eastAsia="Times New Roman" w:hAnsi="Arial" w:cs="Arial"/>
          <w:sz w:val="24"/>
          <w:szCs w:val="24"/>
          <w:lang w:eastAsia="ru-RU"/>
        </w:rPr>
        <w:t xml:space="preserve"> в отношении которого прекращаются в связи со сносом или с реконструкцией здания, строения, </w:t>
      </w:r>
      <w:r w:rsidRPr="0033149B">
        <w:rPr>
          <w:rFonts w:ascii="Arial" w:eastAsia="Times New Roman" w:hAnsi="Arial" w:cs="Arial"/>
          <w:sz w:val="24"/>
          <w:szCs w:val="24"/>
          <w:lang w:eastAsia="ru-RU"/>
        </w:rPr>
        <w:lastRenderedPageBreak/>
        <w:t>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1" w:anchor="dst100011" w:history="1">
        <w:r w:rsidRPr="0033149B">
          <w:rPr>
            <w:rFonts w:ascii="Arial" w:eastAsia="Times New Roman" w:hAnsi="Arial" w:cs="Arial"/>
            <w:sz w:val="24"/>
            <w:szCs w:val="24"/>
            <w:lang w:eastAsia="ru-RU"/>
          </w:rPr>
          <w:t>Условия</w:t>
        </w:r>
      </w:hyperlink>
      <w:r w:rsidRPr="0033149B">
        <w:rPr>
          <w:rFonts w:ascii="Arial" w:eastAsia="Times New Roman" w:hAnsi="Arial" w:cs="Arial"/>
          <w:sz w:val="24"/>
          <w:szCs w:val="24"/>
          <w:lang w:eastAsia="ru-RU"/>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3149B" w:rsidRPr="0033149B" w:rsidRDefault="0033149B" w:rsidP="0033149B">
      <w:pPr>
        <w:shd w:val="clear" w:color="auto" w:fill="FFFFFF"/>
        <w:spacing w:after="0" w:line="240" w:lineRule="auto"/>
        <w:ind w:firstLine="709"/>
        <w:jc w:val="both"/>
        <w:rPr>
          <w:rFonts w:ascii="Arial" w:eastAsia="Times New Roman" w:hAnsi="Arial" w:cs="Arial"/>
          <w:sz w:val="24"/>
          <w:szCs w:val="24"/>
          <w:lang w:eastAsia="ru-RU"/>
        </w:rPr>
      </w:pPr>
      <w:bookmarkStart w:id="12" w:name="dst100613"/>
      <w:bookmarkEnd w:id="12"/>
      <w:proofErr w:type="gramStart"/>
      <w:r w:rsidRPr="0033149B">
        <w:rPr>
          <w:rFonts w:ascii="Arial" w:eastAsia="Times New Roman" w:hAnsi="Arial" w:cs="Arial"/>
          <w:sz w:val="24"/>
          <w:szCs w:val="24"/>
          <w:lang w:eastAsia="ru-RU"/>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33149B" w:rsidRPr="0033149B" w:rsidRDefault="0033149B" w:rsidP="0033149B">
      <w:pPr>
        <w:shd w:val="clear" w:color="auto" w:fill="FFFFFF"/>
        <w:spacing w:after="0" w:line="240" w:lineRule="auto"/>
        <w:ind w:firstLine="709"/>
        <w:jc w:val="both"/>
        <w:rPr>
          <w:rFonts w:ascii="Arial" w:eastAsia="Times New Roman" w:hAnsi="Arial" w:cs="Arial"/>
          <w:sz w:val="24"/>
          <w:szCs w:val="24"/>
          <w:lang w:eastAsia="ru-RU"/>
        </w:rPr>
      </w:pPr>
      <w:bookmarkStart w:id="13" w:name="dst371"/>
      <w:bookmarkEnd w:id="13"/>
      <w:r w:rsidRPr="0033149B">
        <w:rPr>
          <w:rFonts w:ascii="Arial" w:eastAsia="Times New Roman" w:hAnsi="Arial" w:cs="Arial"/>
          <w:sz w:val="24"/>
          <w:szCs w:val="24"/>
          <w:lang w:eastAsia="ru-RU"/>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3149B" w:rsidRPr="0033149B" w:rsidRDefault="0033149B" w:rsidP="0033149B">
      <w:pPr>
        <w:shd w:val="clear" w:color="auto" w:fill="FFFFFF"/>
        <w:spacing w:after="0" w:line="240" w:lineRule="auto"/>
        <w:ind w:firstLine="709"/>
        <w:jc w:val="both"/>
        <w:rPr>
          <w:rFonts w:ascii="Arial" w:eastAsia="Times New Roman" w:hAnsi="Arial" w:cs="Arial"/>
          <w:sz w:val="24"/>
          <w:szCs w:val="24"/>
          <w:lang w:eastAsia="ru-RU"/>
        </w:rPr>
      </w:pPr>
      <w:bookmarkStart w:id="14" w:name="dst372"/>
      <w:bookmarkEnd w:id="14"/>
      <w:proofErr w:type="gramStart"/>
      <w:r w:rsidRPr="0033149B">
        <w:rPr>
          <w:rFonts w:ascii="Arial" w:eastAsia="Times New Roman" w:hAnsi="Arial" w:cs="Arial"/>
          <w:sz w:val="24"/>
          <w:szCs w:val="24"/>
          <w:lang w:eastAsia="ru-RU"/>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33149B">
        <w:rPr>
          <w:rFonts w:ascii="Arial" w:eastAsia="Times New Roman" w:hAnsi="Arial" w:cs="Arial"/>
          <w:sz w:val="24"/>
          <w:szCs w:val="24"/>
          <w:lang w:eastAsia="ru-RU"/>
        </w:rPr>
        <w:t xml:space="preserve"> не </w:t>
      </w:r>
      <w:proofErr w:type="gramStart"/>
      <w:r w:rsidRPr="0033149B">
        <w:rPr>
          <w:rFonts w:ascii="Arial" w:eastAsia="Times New Roman" w:hAnsi="Arial" w:cs="Arial"/>
          <w:sz w:val="24"/>
          <w:szCs w:val="24"/>
          <w:lang w:eastAsia="ru-RU"/>
        </w:rPr>
        <w:t>менее начальной</w:t>
      </w:r>
      <w:proofErr w:type="gramEnd"/>
      <w:r w:rsidRPr="0033149B">
        <w:rPr>
          <w:rFonts w:ascii="Arial" w:eastAsia="Times New Roman" w:hAnsi="Arial" w:cs="Arial"/>
          <w:sz w:val="24"/>
          <w:szCs w:val="24"/>
          <w:lang w:eastAsia="ru-RU"/>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1D5319" w:rsidRPr="0033149B" w:rsidRDefault="0033149B" w:rsidP="0033149B">
      <w:pPr>
        <w:shd w:val="clear" w:color="auto" w:fill="FFFFFF"/>
        <w:spacing w:after="0" w:line="240" w:lineRule="auto"/>
        <w:ind w:firstLine="709"/>
        <w:jc w:val="both"/>
        <w:rPr>
          <w:rFonts w:ascii="Arial" w:eastAsia="Times New Roman" w:hAnsi="Arial" w:cs="Arial"/>
          <w:sz w:val="24"/>
          <w:szCs w:val="24"/>
          <w:lang w:eastAsia="ru-RU"/>
        </w:rPr>
      </w:pPr>
      <w:bookmarkStart w:id="15" w:name="dst373"/>
      <w:bookmarkEnd w:id="15"/>
      <w:proofErr w:type="gramStart"/>
      <w:r w:rsidRPr="0033149B">
        <w:rPr>
          <w:rFonts w:ascii="Arial" w:eastAsia="Times New Roman" w:hAnsi="Arial" w:cs="Arial"/>
          <w:sz w:val="24"/>
          <w:szCs w:val="24"/>
          <w:lang w:eastAsia="ru-RU"/>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12" w:anchor="dst100601" w:history="1">
        <w:r w:rsidRPr="0033149B">
          <w:rPr>
            <w:rFonts w:ascii="Arial" w:eastAsia="Times New Roman" w:hAnsi="Arial" w:cs="Arial"/>
            <w:sz w:val="24"/>
            <w:szCs w:val="24"/>
            <w:lang w:eastAsia="ru-RU"/>
          </w:rPr>
          <w:t>пункта 1</w:t>
        </w:r>
      </w:hyperlink>
      <w:r w:rsidRPr="0033149B">
        <w:rPr>
          <w:rFonts w:ascii="Arial" w:eastAsia="Times New Roman" w:hAnsi="Arial" w:cs="Arial"/>
          <w:sz w:val="24"/>
          <w:szCs w:val="24"/>
          <w:lang w:eastAsia="ru-RU"/>
        </w:rPr>
        <w:t> настоящей части.»</w:t>
      </w:r>
      <w:bookmarkStart w:id="16" w:name="dst100611"/>
      <w:bookmarkEnd w:id="16"/>
      <w:proofErr w:type="gramEnd"/>
    </w:p>
    <w:p w:rsidR="007F5724" w:rsidRPr="007F5724" w:rsidRDefault="007F5724" w:rsidP="0033149B">
      <w:pPr>
        <w:autoSpaceDE w:val="0"/>
        <w:autoSpaceDN w:val="0"/>
        <w:adjustRightInd w:val="0"/>
        <w:jc w:val="both"/>
        <w:outlineLvl w:val="0"/>
        <w:rPr>
          <w:rFonts w:ascii="Arial" w:hAnsi="Arial" w:cs="Arial"/>
          <w:color w:val="000000" w:themeColor="text1"/>
          <w:sz w:val="24"/>
          <w:szCs w:val="24"/>
        </w:rPr>
      </w:pPr>
      <w:r w:rsidRPr="007F5724">
        <w:rPr>
          <w:rFonts w:ascii="Arial" w:hAnsi="Arial" w:cs="Arial"/>
          <w:sz w:val="24"/>
          <w:szCs w:val="24"/>
        </w:rPr>
        <w:t xml:space="preserve">4. </w:t>
      </w:r>
      <w:proofErr w:type="gramStart"/>
      <w:r w:rsidRPr="007F5724">
        <w:rPr>
          <w:rFonts w:ascii="Arial" w:hAnsi="Arial" w:cs="Arial"/>
          <w:sz w:val="24"/>
          <w:szCs w:val="24"/>
        </w:rPr>
        <w:t>Контроль за</w:t>
      </w:r>
      <w:proofErr w:type="gramEnd"/>
      <w:r w:rsidRPr="007F5724">
        <w:rPr>
          <w:rFonts w:ascii="Arial" w:hAnsi="Arial" w:cs="Arial"/>
          <w:sz w:val="24"/>
          <w:szCs w:val="24"/>
        </w:rPr>
        <w:t xml:space="preserve"> исполнением настоящего решения возложить на постоянную комиссию по финансово-экономическим вопросам и контролю за расходованием бюджетных средств.</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7F5724">
        <w:rPr>
          <w:rFonts w:ascii="Arial" w:hAnsi="Arial" w:cs="Arial"/>
          <w:color w:val="000000" w:themeColor="text1"/>
          <w:sz w:val="24"/>
          <w:szCs w:val="24"/>
        </w:rPr>
        <w:t xml:space="preserve">5. Решение вступает в силу в день, следующий за днем его официального опубликования в «Информационном листке» администрации </w:t>
      </w:r>
      <w:proofErr w:type="spellStart"/>
      <w:r w:rsidRPr="007F5724">
        <w:rPr>
          <w:rFonts w:ascii="Arial" w:hAnsi="Arial" w:cs="Arial"/>
          <w:color w:val="000000" w:themeColor="text1"/>
          <w:sz w:val="24"/>
          <w:szCs w:val="24"/>
        </w:rPr>
        <w:t>Межовского</w:t>
      </w:r>
      <w:proofErr w:type="spellEnd"/>
      <w:r w:rsidRPr="007F5724">
        <w:rPr>
          <w:rFonts w:ascii="Arial" w:hAnsi="Arial" w:cs="Arial"/>
          <w:color w:val="000000" w:themeColor="text1"/>
          <w:sz w:val="24"/>
          <w:szCs w:val="24"/>
        </w:rPr>
        <w:t xml:space="preserve"> сельсовета и подлежит размещению на странице </w:t>
      </w:r>
      <w:proofErr w:type="spellStart"/>
      <w:r w:rsidRPr="007F5724">
        <w:rPr>
          <w:rFonts w:ascii="Arial" w:hAnsi="Arial" w:cs="Arial"/>
          <w:color w:val="000000" w:themeColor="text1"/>
          <w:sz w:val="24"/>
          <w:szCs w:val="24"/>
        </w:rPr>
        <w:t>Межовского</w:t>
      </w:r>
      <w:proofErr w:type="spellEnd"/>
      <w:r w:rsidRPr="007F5724">
        <w:rPr>
          <w:rFonts w:ascii="Arial" w:hAnsi="Arial" w:cs="Arial"/>
          <w:color w:val="000000" w:themeColor="text1"/>
          <w:sz w:val="24"/>
          <w:szCs w:val="24"/>
        </w:rPr>
        <w:t xml:space="preserve"> сельсовета официального сайта администрации Саянского района </w:t>
      </w:r>
      <w:hyperlink r:id="rId13" w:history="1">
        <w:r w:rsidRPr="007F5724">
          <w:rPr>
            <w:rStyle w:val="a3"/>
            <w:rFonts w:ascii="Arial" w:hAnsi="Arial" w:cs="Arial"/>
            <w:color w:val="000000" w:themeColor="text1"/>
            <w:sz w:val="24"/>
            <w:szCs w:val="24"/>
            <w:lang w:val="en-US"/>
          </w:rPr>
          <w:t>www</w:t>
        </w:r>
        <w:r w:rsidRPr="007F5724">
          <w:rPr>
            <w:rStyle w:val="a3"/>
            <w:rFonts w:ascii="Arial" w:hAnsi="Arial" w:cs="Arial"/>
            <w:color w:val="000000" w:themeColor="text1"/>
            <w:sz w:val="24"/>
            <w:szCs w:val="24"/>
          </w:rPr>
          <w:t>.</w:t>
        </w:r>
        <w:proofErr w:type="spellStart"/>
        <w:r w:rsidRPr="007F5724">
          <w:rPr>
            <w:rStyle w:val="a3"/>
            <w:rFonts w:ascii="Arial" w:hAnsi="Arial" w:cs="Arial"/>
            <w:color w:val="000000" w:themeColor="text1"/>
            <w:sz w:val="24"/>
            <w:szCs w:val="24"/>
            <w:lang w:val="en-US"/>
          </w:rPr>
          <w:t>adm</w:t>
        </w:r>
        <w:proofErr w:type="spellEnd"/>
        <w:r w:rsidRPr="007F5724">
          <w:rPr>
            <w:rStyle w:val="a3"/>
            <w:rFonts w:ascii="Arial" w:hAnsi="Arial" w:cs="Arial"/>
            <w:color w:val="000000" w:themeColor="text1"/>
            <w:sz w:val="24"/>
            <w:szCs w:val="24"/>
          </w:rPr>
          <w:t>-</w:t>
        </w:r>
        <w:proofErr w:type="spellStart"/>
        <w:r w:rsidRPr="007F5724">
          <w:rPr>
            <w:rStyle w:val="a3"/>
            <w:rFonts w:ascii="Arial" w:hAnsi="Arial" w:cs="Arial"/>
            <w:color w:val="000000" w:themeColor="text1"/>
            <w:sz w:val="24"/>
            <w:szCs w:val="24"/>
            <w:lang w:val="en-US"/>
          </w:rPr>
          <w:t>sayany</w:t>
        </w:r>
        <w:proofErr w:type="spellEnd"/>
        <w:r w:rsidRPr="007F5724">
          <w:rPr>
            <w:rStyle w:val="a3"/>
            <w:rFonts w:ascii="Arial" w:hAnsi="Arial" w:cs="Arial"/>
            <w:color w:val="000000" w:themeColor="text1"/>
            <w:sz w:val="24"/>
            <w:szCs w:val="24"/>
          </w:rPr>
          <w:t>.</w:t>
        </w:r>
        <w:proofErr w:type="spellStart"/>
        <w:r w:rsidRPr="007F5724">
          <w:rPr>
            <w:rStyle w:val="a3"/>
            <w:rFonts w:ascii="Arial" w:hAnsi="Arial" w:cs="Arial"/>
            <w:color w:val="000000" w:themeColor="text1"/>
            <w:sz w:val="24"/>
            <w:szCs w:val="24"/>
            <w:lang w:val="en-US"/>
          </w:rPr>
          <w:t>ru</w:t>
        </w:r>
        <w:proofErr w:type="spellEnd"/>
      </w:hyperlink>
      <w:r w:rsidRPr="007F5724">
        <w:rPr>
          <w:rFonts w:ascii="Arial" w:hAnsi="Arial" w:cs="Arial"/>
          <w:color w:val="000000" w:themeColor="text1"/>
          <w:sz w:val="24"/>
          <w:szCs w:val="24"/>
        </w:rPr>
        <w:t xml:space="preserve"> в информационно-телекоммуникационной сети Интернет.</w:t>
      </w:r>
    </w:p>
    <w:p w:rsidR="007F5724" w:rsidRPr="007F5724" w:rsidRDefault="007F5724" w:rsidP="007F5724">
      <w:pPr>
        <w:tabs>
          <w:tab w:val="num" w:pos="0"/>
        </w:tabs>
        <w:ind w:hanging="720"/>
        <w:rPr>
          <w:rFonts w:ascii="Arial" w:hAnsi="Arial" w:cs="Arial"/>
          <w:color w:val="000000" w:themeColor="text1"/>
          <w:sz w:val="24"/>
          <w:szCs w:val="24"/>
        </w:rPr>
      </w:pPr>
      <w:r>
        <w:rPr>
          <w:rFonts w:ascii="Arial" w:hAnsi="Arial" w:cs="Arial"/>
          <w:color w:val="000000" w:themeColor="text1"/>
          <w:sz w:val="24"/>
          <w:szCs w:val="24"/>
        </w:rPr>
        <w:t xml:space="preserve">          </w:t>
      </w:r>
      <w:r w:rsidRPr="007F5724">
        <w:rPr>
          <w:rFonts w:ascii="Arial" w:hAnsi="Arial" w:cs="Arial"/>
          <w:color w:val="000000" w:themeColor="text1"/>
          <w:sz w:val="24"/>
          <w:szCs w:val="24"/>
        </w:rPr>
        <w:t xml:space="preserve">Председатель Совета депутатов   </w:t>
      </w:r>
      <w:r>
        <w:rPr>
          <w:rFonts w:ascii="Arial" w:hAnsi="Arial" w:cs="Arial"/>
          <w:color w:val="000000" w:themeColor="text1"/>
          <w:sz w:val="24"/>
          <w:szCs w:val="24"/>
        </w:rPr>
        <w:t xml:space="preserve">                              </w:t>
      </w:r>
      <w:r w:rsidRPr="007F5724">
        <w:rPr>
          <w:rFonts w:ascii="Arial" w:hAnsi="Arial" w:cs="Arial"/>
          <w:color w:val="000000" w:themeColor="text1"/>
          <w:sz w:val="24"/>
          <w:szCs w:val="24"/>
        </w:rPr>
        <w:t xml:space="preserve">Глава </w:t>
      </w:r>
      <w:proofErr w:type="spellStart"/>
      <w:r w:rsidRPr="007F5724">
        <w:rPr>
          <w:rFonts w:ascii="Arial" w:hAnsi="Arial" w:cs="Arial"/>
          <w:color w:val="000000" w:themeColor="text1"/>
          <w:sz w:val="24"/>
          <w:szCs w:val="24"/>
        </w:rPr>
        <w:t>Межовского</w:t>
      </w:r>
      <w:proofErr w:type="spellEnd"/>
      <w:r w:rsidRPr="007F5724">
        <w:rPr>
          <w:rFonts w:ascii="Arial" w:hAnsi="Arial" w:cs="Arial"/>
          <w:color w:val="000000" w:themeColor="text1"/>
          <w:sz w:val="24"/>
          <w:szCs w:val="24"/>
        </w:rPr>
        <w:t xml:space="preserve"> сельсовета</w:t>
      </w:r>
    </w:p>
    <w:p w:rsidR="007F5724" w:rsidRPr="007F5724" w:rsidRDefault="007F5724" w:rsidP="007F5724">
      <w:pPr>
        <w:tabs>
          <w:tab w:val="num" w:pos="0"/>
        </w:tabs>
        <w:ind w:hanging="720"/>
        <w:rPr>
          <w:rFonts w:ascii="Arial" w:hAnsi="Arial" w:cs="Arial"/>
          <w:color w:val="000000" w:themeColor="text1"/>
          <w:sz w:val="24"/>
          <w:szCs w:val="24"/>
        </w:rPr>
      </w:pPr>
      <w:r>
        <w:rPr>
          <w:rFonts w:ascii="Arial" w:hAnsi="Arial" w:cs="Arial"/>
          <w:color w:val="000000" w:themeColor="text1"/>
          <w:sz w:val="24"/>
          <w:szCs w:val="24"/>
        </w:rPr>
        <w:t xml:space="preserve">           </w:t>
      </w:r>
      <w:r w:rsidRPr="007F5724">
        <w:rPr>
          <w:rFonts w:ascii="Arial" w:hAnsi="Arial" w:cs="Arial"/>
          <w:color w:val="000000" w:themeColor="text1"/>
          <w:sz w:val="24"/>
          <w:szCs w:val="24"/>
        </w:rPr>
        <w:t xml:space="preserve">______________ С.И. Васильев     </w:t>
      </w:r>
      <w:r>
        <w:rPr>
          <w:rFonts w:ascii="Arial" w:hAnsi="Arial" w:cs="Arial"/>
          <w:color w:val="000000" w:themeColor="text1"/>
          <w:sz w:val="24"/>
          <w:szCs w:val="24"/>
        </w:rPr>
        <w:t xml:space="preserve">                             </w:t>
      </w:r>
      <w:r w:rsidRPr="007F5724">
        <w:rPr>
          <w:rFonts w:ascii="Arial" w:hAnsi="Arial" w:cs="Arial"/>
          <w:color w:val="000000" w:themeColor="text1"/>
          <w:sz w:val="24"/>
          <w:szCs w:val="24"/>
        </w:rPr>
        <w:t xml:space="preserve">_____________ В.А. </w:t>
      </w:r>
      <w:proofErr w:type="spellStart"/>
      <w:r w:rsidRPr="007F5724">
        <w:rPr>
          <w:rFonts w:ascii="Arial" w:hAnsi="Arial" w:cs="Arial"/>
          <w:color w:val="000000" w:themeColor="text1"/>
          <w:sz w:val="24"/>
          <w:szCs w:val="24"/>
        </w:rPr>
        <w:t>Заруднев</w:t>
      </w:r>
      <w:proofErr w:type="spellEnd"/>
    </w:p>
    <w:p w:rsidR="007F5724" w:rsidRPr="007F5724" w:rsidRDefault="007F5724" w:rsidP="007F5724">
      <w:pPr>
        <w:tabs>
          <w:tab w:val="num" w:pos="0"/>
        </w:tabs>
        <w:ind w:hanging="720"/>
        <w:rPr>
          <w:rFonts w:ascii="Arial" w:hAnsi="Arial" w:cs="Arial"/>
          <w:color w:val="000000" w:themeColor="text1"/>
          <w:sz w:val="24"/>
          <w:szCs w:val="24"/>
        </w:rPr>
      </w:pPr>
      <w:r w:rsidRPr="007F5724">
        <w:rPr>
          <w:rFonts w:ascii="Arial" w:hAnsi="Arial" w:cs="Arial"/>
          <w:color w:val="000000" w:themeColor="text1"/>
          <w:sz w:val="24"/>
          <w:szCs w:val="24"/>
        </w:rPr>
        <w:lastRenderedPageBreak/>
        <w:tab/>
      </w:r>
      <w:r w:rsidRPr="007F5724">
        <w:rPr>
          <w:rFonts w:ascii="Arial" w:hAnsi="Arial" w:cs="Arial"/>
          <w:color w:val="000000" w:themeColor="text1"/>
          <w:sz w:val="24"/>
          <w:szCs w:val="24"/>
        </w:rPr>
        <w:tab/>
      </w:r>
      <w:r w:rsidRPr="007F5724">
        <w:rPr>
          <w:rFonts w:ascii="Arial" w:hAnsi="Arial" w:cs="Arial"/>
          <w:color w:val="000000" w:themeColor="text1"/>
          <w:sz w:val="24"/>
          <w:szCs w:val="24"/>
        </w:rPr>
        <w:tab/>
      </w:r>
      <w:r w:rsidRPr="007F5724">
        <w:rPr>
          <w:rFonts w:ascii="Arial" w:hAnsi="Arial" w:cs="Arial"/>
          <w:color w:val="000000" w:themeColor="text1"/>
          <w:sz w:val="24"/>
          <w:szCs w:val="24"/>
        </w:rPr>
        <w:tab/>
      </w:r>
      <w:r w:rsidRPr="007F5724">
        <w:rPr>
          <w:rFonts w:ascii="Arial" w:hAnsi="Arial" w:cs="Arial"/>
          <w:color w:val="000000" w:themeColor="text1"/>
          <w:sz w:val="24"/>
          <w:szCs w:val="24"/>
        </w:rPr>
        <w:tab/>
      </w:r>
    </w:p>
    <w:p w:rsidR="007F5724" w:rsidRPr="007F5724" w:rsidRDefault="007F5724" w:rsidP="007F5724">
      <w:pPr>
        <w:tabs>
          <w:tab w:val="num" w:pos="0"/>
        </w:tabs>
        <w:ind w:left="720" w:hanging="720"/>
        <w:rPr>
          <w:rFonts w:ascii="Arial" w:hAnsi="Arial" w:cs="Arial"/>
          <w:color w:val="000000" w:themeColor="text1"/>
          <w:sz w:val="24"/>
          <w:szCs w:val="24"/>
        </w:rPr>
      </w:pPr>
    </w:p>
    <w:p w:rsidR="007F5724" w:rsidRPr="007F5724" w:rsidRDefault="007F5724" w:rsidP="007F5724">
      <w:pPr>
        <w:tabs>
          <w:tab w:val="num" w:pos="0"/>
        </w:tabs>
        <w:ind w:hanging="720"/>
        <w:rPr>
          <w:rFonts w:ascii="Arial" w:hAnsi="Arial" w:cs="Arial"/>
          <w:sz w:val="24"/>
          <w:szCs w:val="24"/>
        </w:rPr>
      </w:pPr>
    </w:p>
    <w:p w:rsidR="007F5724" w:rsidRPr="009F0D26" w:rsidRDefault="007F5724" w:rsidP="007F5724">
      <w:pPr>
        <w:ind w:firstLine="709"/>
        <w:jc w:val="both"/>
        <w:rPr>
          <w:rFonts w:ascii="Arial" w:hAnsi="Arial" w:cs="Arial"/>
        </w:rPr>
      </w:pPr>
    </w:p>
    <w:p w:rsidR="007F5724" w:rsidRDefault="007F5724" w:rsidP="001D5319">
      <w:pPr>
        <w:pStyle w:val="3"/>
        <w:ind w:firstLine="709"/>
        <w:jc w:val="both"/>
        <w:rPr>
          <w:rFonts w:ascii="Arial" w:hAnsi="Arial" w:cs="Arial"/>
          <w:sz w:val="24"/>
          <w:szCs w:val="24"/>
        </w:rPr>
      </w:pPr>
    </w:p>
    <w:p w:rsidR="001D5319" w:rsidRDefault="001D5319" w:rsidP="001D5319">
      <w:pPr>
        <w:pStyle w:val="3"/>
        <w:ind w:firstLine="709"/>
        <w:jc w:val="both"/>
      </w:pPr>
    </w:p>
    <w:p w:rsidR="001D5319" w:rsidRPr="00472D12" w:rsidRDefault="001D5319" w:rsidP="0047362D">
      <w:pPr>
        <w:shd w:val="clear" w:color="auto" w:fill="FFFFFF"/>
        <w:spacing w:after="0" w:line="240" w:lineRule="auto"/>
        <w:ind w:firstLine="709"/>
        <w:jc w:val="both"/>
        <w:rPr>
          <w:rFonts w:ascii="Arial" w:eastAsia="Times New Roman" w:hAnsi="Arial" w:cs="Arial"/>
          <w:color w:val="333333"/>
          <w:sz w:val="24"/>
          <w:szCs w:val="24"/>
          <w:lang w:eastAsia="ru-RU"/>
        </w:rPr>
      </w:pPr>
    </w:p>
    <w:sectPr w:rsidR="001D5319" w:rsidRPr="00472D12" w:rsidSect="00261A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E0B26"/>
    <w:multiLevelType w:val="hybridMultilevel"/>
    <w:tmpl w:val="107808B4"/>
    <w:lvl w:ilvl="0" w:tplc="D0EC7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557F1"/>
    <w:rsid w:val="0004477E"/>
    <w:rsid w:val="00060EAE"/>
    <w:rsid w:val="00083B3C"/>
    <w:rsid w:val="00086E85"/>
    <w:rsid w:val="000A4D20"/>
    <w:rsid w:val="000C062B"/>
    <w:rsid w:val="000C1204"/>
    <w:rsid w:val="0010170E"/>
    <w:rsid w:val="00103532"/>
    <w:rsid w:val="00117A1E"/>
    <w:rsid w:val="0013032B"/>
    <w:rsid w:val="00130C33"/>
    <w:rsid w:val="001400D5"/>
    <w:rsid w:val="0018076A"/>
    <w:rsid w:val="00182738"/>
    <w:rsid w:val="00184164"/>
    <w:rsid w:val="001956F1"/>
    <w:rsid w:val="001D0FB2"/>
    <w:rsid w:val="001D5319"/>
    <w:rsid w:val="001D551B"/>
    <w:rsid w:val="001E5D48"/>
    <w:rsid w:val="00216C91"/>
    <w:rsid w:val="002433CB"/>
    <w:rsid w:val="00261A07"/>
    <w:rsid w:val="00263DE2"/>
    <w:rsid w:val="00276F91"/>
    <w:rsid w:val="00295857"/>
    <w:rsid w:val="002A02EC"/>
    <w:rsid w:val="002A68AD"/>
    <w:rsid w:val="00323961"/>
    <w:rsid w:val="0033149B"/>
    <w:rsid w:val="003679C4"/>
    <w:rsid w:val="003A258B"/>
    <w:rsid w:val="003C0527"/>
    <w:rsid w:val="003C36D1"/>
    <w:rsid w:val="003C6AD9"/>
    <w:rsid w:val="00415B77"/>
    <w:rsid w:val="004167BB"/>
    <w:rsid w:val="00422D77"/>
    <w:rsid w:val="00427DA4"/>
    <w:rsid w:val="00436CFB"/>
    <w:rsid w:val="00472D12"/>
    <w:rsid w:val="0047362D"/>
    <w:rsid w:val="004857D2"/>
    <w:rsid w:val="0049111C"/>
    <w:rsid w:val="004A7405"/>
    <w:rsid w:val="004B182A"/>
    <w:rsid w:val="004D6FAA"/>
    <w:rsid w:val="004E7B73"/>
    <w:rsid w:val="00526794"/>
    <w:rsid w:val="0053127C"/>
    <w:rsid w:val="005B4EE2"/>
    <w:rsid w:val="005C204B"/>
    <w:rsid w:val="005C62E6"/>
    <w:rsid w:val="005C72EE"/>
    <w:rsid w:val="005D624A"/>
    <w:rsid w:val="006232EA"/>
    <w:rsid w:val="00660784"/>
    <w:rsid w:val="00671563"/>
    <w:rsid w:val="0067628F"/>
    <w:rsid w:val="00676E71"/>
    <w:rsid w:val="006B682C"/>
    <w:rsid w:val="006C5DEC"/>
    <w:rsid w:val="006E1ABD"/>
    <w:rsid w:val="006F0265"/>
    <w:rsid w:val="006F3713"/>
    <w:rsid w:val="00702C3C"/>
    <w:rsid w:val="007041D8"/>
    <w:rsid w:val="0075035D"/>
    <w:rsid w:val="007651A2"/>
    <w:rsid w:val="007728B8"/>
    <w:rsid w:val="00776344"/>
    <w:rsid w:val="0078168A"/>
    <w:rsid w:val="007944E0"/>
    <w:rsid w:val="007A1DE4"/>
    <w:rsid w:val="007A2E11"/>
    <w:rsid w:val="007B22FB"/>
    <w:rsid w:val="007E6BCC"/>
    <w:rsid w:val="007F5724"/>
    <w:rsid w:val="00802D7D"/>
    <w:rsid w:val="0080422E"/>
    <w:rsid w:val="00824BBE"/>
    <w:rsid w:val="008537FC"/>
    <w:rsid w:val="00854C28"/>
    <w:rsid w:val="00855409"/>
    <w:rsid w:val="0085680A"/>
    <w:rsid w:val="008663B8"/>
    <w:rsid w:val="00877270"/>
    <w:rsid w:val="008A1199"/>
    <w:rsid w:val="008B42A0"/>
    <w:rsid w:val="008C1FE5"/>
    <w:rsid w:val="008D2B8B"/>
    <w:rsid w:val="008F0CEA"/>
    <w:rsid w:val="009253DA"/>
    <w:rsid w:val="009557F1"/>
    <w:rsid w:val="00955D3B"/>
    <w:rsid w:val="00966C18"/>
    <w:rsid w:val="009953EF"/>
    <w:rsid w:val="009A52A7"/>
    <w:rsid w:val="009B428A"/>
    <w:rsid w:val="009C01BA"/>
    <w:rsid w:val="00A11577"/>
    <w:rsid w:val="00A24E9C"/>
    <w:rsid w:val="00A36755"/>
    <w:rsid w:val="00A42A93"/>
    <w:rsid w:val="00A668EF"/>
    <w:rsid w:val="00A8378F"/>
    <w:rsid w:val="00AA223A"/>
    <w:rsid w:val="00AB6D77"/>
    <w:rsid w:val="00AD56F9"/>
    <w:rsid w:val="00AE787C"/>
    <w:rsid w:val="00B574A7"/>
    <w:rsid w:val="00B578E7"/>
    <w:rsid w:val="00B64EBE"/>
    <w:rsid w:val="00B7379F"/>
    <w:rsid w:val="00B859DA"/>
    <w:rsid w:val="00B93158"/>
    <w:rsid w:val="00BB6A17"/>
    <w:rsid w:val="00BD633B"/>
    <w:rsid w:val="00BE2552"/>
    <w:rsid w:val="00C06131"/>
    <w:rsid w:val="00C56CBB"/>
    <w:rsid w:val="00C57F72"/>
    <w:rsid w:val="00C635F7"/>
    <w:rsid w:val="00C86E39"/>
    <w:rsid w:val="00CB0437"/>
    <w:rsid w:val="00CB593F"/>
    <w:rsid w:val="00D07B79"/>
    <w:rsid w:val="00D1161F"/>
    <w:rsid w:val="00D21AB5"/>
    <w:rsid w:val="00D31994"/>
    <w:rsid w:val="00D74E32"/>
    <w:rsid w:val="00D77E11"/>
    <w:rsid w:val="00DA7B40"/>
    <w:rsid w:val="00DB0532"/>
    <w:rsid w:val="00DB634D"/>
    <w:rsid w:val="00DB68E6"/>
    <w:rsid w:val="00E02A73"/>
    <w:rsid w:val="00E06262"/>
    <w:rsid w:val="00E14013"/>
    <w:rsid w:val="00E2033A"/>
    <w:rsid w:val="00E45DBB"/>
    <w:rsid w:val="00E60CD4"/>
    <w:rsid w:val="00E62507"/>
    <w:rsid w:val="00E71CD3"/>
    <w:rsid w:val="00F0468D"/>
    <w:rsid w:val="00F04BE3"/>
    <w:rsid w:val="00F1224F"/>
    <w:rsid w:val="00F15DEE"/>
    <w:rsid w:val="00F22FE5"/>
    <w:rsid w:val="00F32C2F"/>
    <w:rsid w:val="00F47126"/>
    <w:rsid w:val="00F551DE"/>
    <w:rsid w:val="00F57F89"/>
    <w:rsid w:val="00F62104"/>
    <w:rsid w:val="00F738B5"/>
    <w:rsid w:val="00F930D3"/>
    <w:rsid w:val="00FA4328"/>
    <w:rsid w:val="00FA4513"/>
    <w:rsid w:val="00FB2EBD"/>
    <w:rsid w:val="00FC2247"/>
    <w:rsid w:val="00FC3A3A"/>
    <w:rsid w:val="00FD0CDC"/>
    <w:rsid w:val="00FD4C72"/>
    <w:rsid w:val="00FE5E9B"/>
    <w:rsid w:val="00FE77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A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472D12"/>
  </w:style>
  <w:style w:type="character" w:styleId="a3">
    <w:name w:val="Hyperlink"/>
    <w:basedOn w:val="a0"/>
    <w:semiHidden/>
    <w:unhideWhenUsed/>
    <w:rsid w:val="00472D12"/>
    <w:rPr>
      <w:color w:val="0000FF"/>
      <w:u w:val="single"/>
    </w:rPr>
  </w:style>
  <w:style w:type="paragraph" w:customStyle="1" w:styleId="ConsPlusTitle">
    <w:name w:val="ConsPlusTitle"/>
    <w:rsid w:val="00472D1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uiPriority w:val="34"/>
    <w:qFormat/>
    <w:rsid w:val="0047362D"/>
    <w:pPr>
      <w:ind w:left="720"/>
      <w:contextualSpacing/>
    </w:pPr>
  </w:style>
  <w:style w:type="paragraph" w:styleId="3">
    <w:name w:val="Body Text 3"/>
    <w:basedOn w:val="a"/>
    <w:link w:val="30"/>
    <w:uiPriority w:val="99"/>
    <w:unhideWhenUsed/>
    <w:rsid w:val="001D531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1D5319"/>
    <w:rPr>
      <w:rFonts w:ascii="Times New Roman" w:eastAsia="Times New Roman" w:hAnsi="Times New Roman" w:cs="Times New Roman"/>
      <w:sz w:val="16"/>
      <w:szCs w:val="16"/>
      <w:lang w:eastAsia="ru-RU"/>
    </w:rPr>
  </w:style>
  <w:style w:type="character" w:customStyle="1" w:styleId="5">
    <w:name w:val="Основной текст (5)_"/>
    <w:basedOn w:val="a0"/>
    <w:link w:val="51"/>
    <w:locked/>
    <w:rsid w:val="006B682C"/>
    <w:rPr>
      <w:i/>
      <w:iCs/>
      <w:sz w:val="28"/>
      <w:szCs w:val="28"/>
      <w:shd w:val="clear" w:color="auto" w:fill="FFFFFF"/>
    </w:rPr>
  </w:style>
  <w:style w:type="paragraph" w:customStyle="1" w:styleId="51">
    <w:name w:val="Основной текст (5)1"/>
    <w:basedOn w:val="a"/>
    <w:link w:val="5"/>
    <w:rsid w:val="006B682C"/>
    <w:pPr>
      <w:widowControl w:val="0"/>
      <w:shd w:val="clear" w:color="auto" w:fill="FFFFFF"/>
      <w:spacing w:after="0" w:line="320" w:lineRule="exact"/>
      <w:jc w:val="both"/>
    </w:pPr>
    <w:rPr>
      <w:i/>
      <w:iCs/>
      <w:sz w:val="28"/>
      <w:szCs w:val="28"/>
    </w:rPr>
  </w:style>
  <w:style w:type="character" w:customStyle="1" w:styleId="52">
    <w:name w:val="Основной текст (5)2"/>
    <w:basedOn w:val="5"/>
    <w:rsid w:val="006B682C"/>
    <w:rPr>
      <w:rFonts w:ascii="Times New Roman" w:hAnsi="Times New Roman" w:cs="Times New Roman" w:hint="default"/>
      <w:strike w:val="0"/>
      <w:dstrike w:val="0"/>
      <w:color w:val="000000"/>
      <w:spacing w:val="0"/>
      <w:w w:val="100"/>
      <w:position w:val="0"/>
      <w:u w:val="none"/>
      <w:effect w:val="none"/>
      <w:lang w:val="ru-RU" w:eastAsia="ru-RU"/>
    </w:rPr>
  </w:style>
  <w:style w:type="character" w:customStyle="1" w:styleId="510">
    <w:name w:val="Основной текст (5) + Не курсив1"/>
    <w:basedOn w:val="5"/>
    <w:rsid w:val="006B682C"/>
    <w:rPr>
      <w:rFonts w:ascii="Times New Roman" w:hAnsi="Times New Roman" w:cs="Times New Roman" w:hint="default"/>
      <w:strike w:val="0"/>
      <w:dstrike w:val="0"/>
      <w:color w:val="000000"/>
      <w:spacing w:val="0"/>
      <w:w w:val="100"/>
      <w:position w:val="0"/>
      <w:u w:val="none"/>
      <w:effect w:val="none"/>
      <w:lang w:val="ru-RU" w:eastAsia="ru-RU"/>
    </w:rPr>
  </w:style>
  <w:style w:type="paragraph" w:styleId="a5">
    <w:name w:val="Normal (Web)"/>
    <w:basedOn w:val="a"/>
    <w:rsid w:val="007F5724"/>
    <w:pPr>
      <w:spacing w:before="32" w:after="32" w:line="240" w:lineRule="auto"/>
    </w:pPr>
    <w:rPr>
      <w:rFonts w:ascii="Arial" w:eastAsia="Arial Unicode MS" w:hAnsi="Arial" w:cs="Times New Roman"/>
      <w:color w:val="000000"/>
      <w:spacing w:val="2"/>
      <w:sz w:val="24"/>
      <w:szCs w:val="20"/>
      <w:lang w:eastAsia="ru-RU"/>
    </w:rPr>
  </w:style>
  <w:style w:type="paragraph" w:styleId="a6">
    <w:name w:val="Title"/>
    <w:basedOn w:val="a"/>
    <w:link w:val="a7"/>
    <w:qFormat/>
    <w:rsid w:val="00A11577"/>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A11577"/>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472D12"/>
  </w:style>
  <w:style w:type="character" w:styleId="a3">
    <w:name w:val="Hyperlink"/>
    <w:basedOn w:val="a0"/>
    <w:uiPriority w:val="99"/>
    <w:semiHidden/>
    <w:unhideWhenUsed/>
    <w:rsid w:val="00472D12"/>
    <w:rPr>
      <w:color w:val="0000FF"/>
      <w:u w:val="single"/>
    </w:rPr>
  </w:style>
  <w:style w:type="paragraph" w:customStyle="1" w:styleId="ConsPlusTitle">
    <w:name w:val="ConsPlusTitle"/>
    <w:rsid w:val="00472D1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uiPriority w:val="34"/>
    <w:qFormat/>
    <w:rsid w:val="0047362D"/>
    <w:pPr>
      <w:ind w:left="720"/>
      <w:contextualSpacing/>
    </w:pPr>
  </w:style>
  <w:style w:type="paragraph" w:styleId="3">
    <w:name w:val="Body Text 3"/>
    <w:basedOn w:val="a"/>
    <w:link w:val="30"/>
    <w:uiPriority w:val="99"/>
    <w:unhideWhenUsed/>
    <w:rsid w:val="001D531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1D5319"/>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776144665">
      <w:bodyDiv w:val="1"/>
      <w:marLeft w:val="0"/>
      <w:marRight w:val="0"/>
      <w:marTop w:val="0"/>
      <w:marBottom w:val="0"/>
      <w:divBdr>
        <w:top w:val="none" w:sz="0" w:space="0" w:color="auto"/>
        <w:left w:val="none" w:sz="0" w:space="0" w:color="auto"/>
        <w:bottom w:val="none" w:sz="0" w:space="0" w:color="auto"/>
        <w:right w:val="none" w:sz="0" w:space="0" w:color="auto"/>
      </w:divBdr>
    </w:div>
    <w:div w:id="887884386">
      <w:bodyDiv w:val="1"/>
      <w:marLeft w:val="0"/>
      <w:marRight w:val="0"/>
      <w:marTop w:val="0"/>
      <w:marBottom w:val="0"/>
      <w:divBdr>
        <w:top w:val="none" w:sz="0" w:space="0" w:color="auto"/>
        <w:left w:val="none" w:sz="0" w:space="0" w:color="auto"/>
        <w:bottom w:val="none" w:sz="0" w:space="0" w:color="auto"/>
        <w:right w:val="none" w:sz="0" w:space="0" w:color="auto"/>
      </w:divBdr>
      <w:divsChild>
        <w:div w:id="1153792101">
          <w:marLeft w:val="0"/>
          <w:marRight w:val="0"/>
          <w:marTop w:val="120"/>
          <w:marBottom w:val="0"/>
          <w:divBdr>
            <w:top w:val="none" w:sz="0" w:space="0" w:color="auto"/>
            <w:left w:val="none" w:sz="0" w:space="0" w:color="auto"/>
            <w:bottom w:val="none" w:sz="0" w:space="0" w:color="auto"/>
            <w:right w:val="none" w:sz="0" w:space="0" w:color="auto"/>
          </w:divBdr>
        </w:div>
        <w:div w:id="1500268492">
          <w:marLeft w:val="0"/>
          <w:marRight w:val="0"/>
          <w:marTop w:val="120"/>
          <w:marBottom w:val="0"/>
          <w:divBdr>
            <w:top w:val="none" w:sz="0" w:space="0" w:color="auto"/>
            <w:left w:val="none" w:sz="0" w:space="0" w:color="auto"/>
            <w:bottom w:val="none" w:sz="0" w:space="0" w:color="auto"/>
            <w:right w:val="none" w:sz="0" w:space="0" w:color="auto"/>
          </w:divBdr>
        </w:div>
        <w:div w:id="208029196">
          <w:marLeft w:val="0"/>
          <w:marRight w:val="0"/>
          <w:marTop w:val="120"/>
          <w:marBottom w:val="0"/>
          <w:divBdr>
            <w:top w:val="none" w:sz="0" w:space="0" w:color="auto"/>
            <w:left w:val="none" w:sz="0" w:space="0" w:color="auto"/>
            <w:bottom w:val="none" w:sz="0" w:space="0" w:color="auto"/>
            <w:right w:val="none" w:sz="0" w:space="0" w:color="auto"/>
          </w:divBdr>
        </w:div>
        <w:div w:id="1650939374">
          <w:marLeft w:val="0"/>
          <w:marRight w:val="0"/>
          <w:marTop w:val="120"/>
          <w:marBottom w:val="0"/>
          <w:divBdr>
            <w:top w:val="none" w:sz="0" w:space="0" w:color="auto"/>
            <w:left w:val="none" w:sz="0" w:space="0" w:color="auto"/>
            <w:bottom w:val="none" w:sz="0" w:space="0" w:color="auto"/>
            <w:right w:val="none" w:sz="0" w:space="0" w:color="auto"/>
          </w:divBdr>
        </w:div>
        <w:div w:id="550963416">
          <w:marLeft w:val="0"/>
          <w:marRight w:val="0"/>
          <w:marTop w:val="120"/>
          <w:marBottom w:val="0"/>
          <w:divBdr>
            <w:top w:val="none" w:sz="0" w:space="0" w:color="auto"/>
            <w:left w:val="none" w:sz="0" w:space="0" w:color="auto"/>
            <w:bottom w:val="none" w:sz="0" w:space="0" w:color="auto"/>
            <w:right w:val="none" w:sz="0" w:space="0" w:color="auto"/>
          </w:divBdr>
        </w:div>
        <w:div w:id="1415517254">
          <w:marLeft w:val="0"/>
          <w:marRight w:val="0"/>
          <w:marTop w:val="120"/>
          <w:marBottom w:val="0"/>
          <w:divBdr>
            <w:top w:val="none" w:sz="0" w:space="0" w:color="auto"/>
            <w:left w:val="none" w:sz="0" w:space="0" w:color="auto"/>
            <w:bottom w:val="none" w:sz="0" w:space="0" w:color="auto"/>
            <w:right w:val="none" w:sz="0" w:space="0" w:color="auto"/>
          </w:divBdr>
        </w:div>
        <w:div w:id="1156804571">
          <w:marLeft w:val="0"/>
          <w:marRight w:val="0"/>
          <w:marTop w:val="120"/>
          <w:marBottom w:val="0"/>
          <w:divBdr>
            <w:top w:val="none" w:sz="0" w:space="0" w:color="auto"/>
            <w:left w:val="none" w:sz="0" w:space="0" w:color="auto"/>
            <w:bottom w:val="none" w:sz="0" w:space="0" w:color="auto"/>
            <w:right w:val="none" w:sz="0" w:space="0" w:color="auto"/>
          </w:divBdr>
        </w:div>
        <w:div w:id="1022363410">
          <w:marLeft w:val="0"/>
          <w:marRight w:val="0"/>
          <w:marTop w:val="120"/>
          <w:marBottom w:val="0"/>
          <w:divBdr>
            <w:top w:val="none" w:sz="0" w:space="0" w:color="auto"/>
            <w:left w:val="none" w:sz="0" w:space="0" w:color="auto"/>
            <w:bottom w:val="none" w:sz="0" w:space="0" w:color="auto"/>
            <w:right w:val="none" w:sz="0" w:space="0" w:color="auto"/>
          </w:divBdr>
        </w:div>
        <w:div w:id="1152674831">
          <w:marLeft w:val="0"/>
          <w:marRight w:val="0"/>
          <w:marTop w:val="120"/>
          <w:marBottom w:val="0"/>
          <w:divBdr>
            <w:top w:val="none" w:sz="0" w:space="0" w:color="auto"/>
            <w:left w:val="none" w:sz="0" w:space="0" w:color="auto"/>
            <w:bottom w:val="none" w:sz="0" w:space="0" w:color="auto"/>
            <w:right w:val="none" w:sz="0" w:space="0" w:color="auto"/>
          </w:divBdr>
        </w:div>
        <w:div w:id="330842003">
          <w:marLeft w:val="0"/>
          <w:marRight w:val="0"/>
          <w:marTop w:val="120"/>
          <w:marBottom w:val="0"/>
          <w:divBdr>
            <w:top w:val="none" w:sz="0" w:space="0" w:color="auto"/>
            <w:left w:val="none" w:sz="0" w:space="0" w:color="auto"/>
            <w:bottom w:val="none" w:sz="0" w:space="0" w:color="auto"/>
            <w:right w:val="none" w:sz="0" w:space="0" w:color="auto"/>
          </w:divBdr>
        </w:div>
        <w:div w:id="237135379">
          <w:marLeft w:val="0"/>
          <w:marRight w:val="0"/>
          <w:marTop w:val="120"/>
          <w:marBottom w:val="0"/>
          <w:divBdr>
            <w:top w:val="none" w:sz="0" w:space="0" w:color="auto"/>
            <w:left w:val="none" w:sz="0" w:space="0" w:color="auto"/>
            <w:bottom w:val="none" w:sz="0" w:space="0" w:color="auto"/>
            <w:right w:val="none" w:sz="0" w:space="0" w:color="auto"/>
          </w:divBdr>
        </w:div>
        <w:div w:id="377896032">
          <w:marLeft w:val="0"/>
          <w:marRight w:val="0"/>
          <w:marTop w:val="120"/>
          <w:marBottom w:val="0"/>
          <w:divBdr>
            <w:top w:val="none" w:sz="0" w:space="0" w:color="auto"/>
            <w:left w:val="none" w:sz="0" w:space="0" w:color="auto"/>
            <w:bottom w:val="none" w:sz="0" w:space="0" w:color="auto"/>
            <w:right w:val="none" w:sz="0" w:space="0" w:color="auto"/>
          </w:divBdr>
        </w:div>
        <w:div w:id="1232275224">
          <w:marLeft w:val="0"/>
          <w:marRight w:val="0"/>
          <w:marTop w:val="120"/>
          <w:marBottom w:val="0"/>
          <w:divBdr>
            <w:top w:val="none" w:sz="0" w:space="0" w:color="auto"/>
            <w:left w:val="none" w:sz="0" w:space="0" w:color="auto"/>
            <w:bottom w:val="none" w:sz="0" w:space="0" w:color="auto"/>
            <w:right w:val="none" w:sz="0" w:space="0" w:color="auto"/>
          </w:divBdr>
        </w:div>
        <w:div w:id="482089593">
          <w:marLeft w:val="0"/>
          <w:marRight w:val="0"/>
          <w:marTop w:val="120"/>
          <w:marBottom w:val="0"/>
          <w:divBdr>
            <w:top w:val="none" w:sz="0" w:space="0" w:color="auto"/>
            <w:left w:val="none" w:sz="0" w:space="0" w:color="auto"/>
            <w:bottom w:val="none" w:sz="0" w:space="0" w:color="auto"/>
            <w:right w:val="none" w:sz="0" w:space="0" w:color="auto"/>
          </w:divBdr>
        </w:div>
        <w:div w:id="836768493">
          <w:marLeft w:val="0"/>
          <w:marRight w:val="0"/>
          <w:marTop w:val="120"/>
          <w:marBottom w:val="0"/>
          <w:divBdr>
            <w:top w:val="none" w:sz="0" w:space="0" w:color="auto"/>
            <w:left w:val="none" w:sz="0" w:space="0" w:color="auto"/>
            <w:bottom w:val="none" w:sz="0" w:space="0" w:color="auto"/>
            <w:right w:val="none" w:sz="0" w:space="0" w:color="auto"/>
          </w:divBdr>
        </w:div>
        <w:div w:id="664628995">
          <w:marLeft w:val="0"/>
          <w:marRight w:val="0"/>
          <w:marTop w:val="120"/>
          <w:marBottom w:val="0"/>
          <w:divBdr>
            <w:top w:val="none" w:sz="0" w:space="0" w:color="auto"/>
            <w:left w:val="none" w:sz="0" w:space="0" w:color="auto"/>
            <w:bottom w:val="none" w:sz="0" w:space="0" w:color="auto"/>
            <w:right w:val="none" w:sz="0" w:space="0" w:color="auto"/>
          </w:divBdr>
        </w:div>
        <w:div w:id="1969241981">
          <w:marLeft w:val="0"/>
          <w:marRight w:val="0"/>
          <w:marTop w:val="120"/>
          <w:marBottom w:val="0"/>
          <w:divBdr>
            <w:top w:val="none" w:sz="0" w:space="0" w:color="auto"/>
            <w:left w:val="none" w:sz="0" w:space="0" w:color="auto"/>
            <w:bottom w:val="none" w:sz="0" w:space="0" w:color="auto"/>
            <w:right w:val="none" w:sz="0" w:space="0" w:color="auto"/>
          </w:divBdr>
        </w:div>
        <w:div w:id="917321885">
          <w:marLeft w:val="0"/>
          <w:marRight w:val="0"/>
          <w:marTop w:val="120"/>
          <w:marBottom w:val="0"/>
          <w:divBdr>
            <w:top w:val="none" w:sz="0" w:space="0" w:color="auto"/>
            <w:left w:val="none" w:sz="0" w:space="0" w:color="auto"/>
            <w:bottom w:val="none" w:sz="0" w:space="0" w:color="auto"/>
            <w:right w:val="none" w:sz="0" w:space="0" w:color="auto"/>
          </w:divBdr>
        </w:div>
        <w:div w:id="1987395874">
          <w:marLeft w:val="0"/>
          <w:marRight w:val="0"/>
          <w:marTop w:val="120"/>
          <w:marBottom w:val="0"/>
          <w:divBdr>
            <w:top w:val="none" w:sz="0" w:space="0" w:color="auto"/>
            <w:left w:val="none" w:sz="0" w:space="0" w:color="auto"/>
            <w:bottom w:val="none" w:sz="0" w:space="0" w:color="auto"/>
            <w:right w:val="none" w:sz="0" w:space="0" w:color="auto"/>
          </w:divBdr>
        </w:div>
        <w:div w:id="1639801017">
          <w:marLeft w:val="0"/>
          <w:marRight w:val="0"/>
          <w:marTop w:val="120"/>
          <w:marBottom w:val="0"/>
          <w:divBdr>
            <w:top w:val="none" w:sz="0" w:space="0" w:color="auto"/>
            <w:left w:val="none" w:sz="0" w:space="0" w:color="auto"/>
            <w:bottom w:val="none" w:sz="0" w:space="0" w:color="auto"/>
            <w:right w:val="none" w:sz="0" w:space="0" w:color="auto"/>
          </w:divBdr>
        </w:div>
        <w:div w:id="1015494239">
          <w:marLeft w:val="0"/>
          <w:marRight w:val="0"/>
          <w:marTop w:val="120"/>
          <w:marBottom w:val="0"/>
          <w:divBdr>
            <w:top w:val="none" w:sz="0" w:space="0" w:color="auto"/>
            <w:left w:val="none" w:sz="0" w:space="0" w:color="auto"/>
            <w:bottom w:val="none" w:sz="0" w:space="0" w:color="auto"/>
            <w:right w:val="none" w:sz="0" w:space="0" w:color="auto"/>
          </w:divBdr>
        </w:div>
        <w:div w:id="1662464400">
          <w:marLeft w:val="0"/>
          <w:marRight w:val="0"/>
          <w:marTop w:val="120"/>
          <w:marBottom w:val="0"/>
          <w:divBdr>
            <w:top w:val="none" w:sz="0" w:space="0" w:color="auto"/>
            <w:left w:val="none" w:sz="0" w:space="0" w:color="auto"/>
            <w:bottom w:val="none" w:sz="0" w:space="0" w:color="auto"/>
            <w:right w:val="none" w:sz="0" w:space="0" w:color="auto"/>
          </w:divBdr>
        </w:div>
        <w:div w:id="140466713">
          <w:marLeft w:val="0"/>
          <w:marRight w:val="0"/>
          <w:marTop w:val="120"/>
          <w:marBottom w:val="0"/>
          <w:divBdr>
            <w:top w:val="none" w:sz="0" w:space="0" w:color="auto"/>
            <w:left w:val="none" w:sz="0" w:space="0" w:color="auto"/>
            <w:bottom w:val="none" w:sz="0" w:space="0" w:color="auto"/>
            <w:right w:val="none" w:sz="0" w:space="0" w:color="auto"/>
          </w:divBdr>
        </w:div>
        <w:div w:id="177432036">
          <w:marLeft w:val="0"/>
          <w:marRight w:val="0"/>
          <w:marTop w:val="120"/>
          <w:marBottom w:val="0"/>
          <w:divBdr>
            <w:top w:val="none" w:sz="0" w:space="0" w:color="auto"/>
            <w:left w:val="none" w:sz="0" w:space="0" w:color="auto"/>
            <w:bottom w:val="none" w:sz="0" w:space="0" w:color="auto"/>
            <w:right w:val="none" w:sz="0" w:space="0" w:color="auto"/>
          </w:divBdr>
        </w:div>
        <w:div w:id="349332881">
          <w:marLeft w:val="0"/>
          <w:marRight w:val="0"/>
          <w:marTop w:val="120"/>
          <w:marBottom w:val="0"/>
          <w:divBdr>
            <w:top w:val="none" w:sz="0" w:space="0" w:color="auto"/>
            <w:left w:val="none" w:sz="0" w:space="0" w:color="auto"/>
            <w:bottom w:val="none" w:sz="0" w:space="0" w:color="auto"/>
            <w:right w:val="none" w:sz="0" w:space="0" w:color="auto"/>
          </w:divBdr>
        </w:div>
        <w:div w:id="92677587">
          <w:marLeft w:val="0"/>
          <w:marRight w:val="0"/>
          <w:marTop w:val="120"/>
          <w:marBottom w:val="0"/>
          <w:divBdr>
            <w:top w:val="none" w:sz="0" w:space="0" w:color="auto"/>
            <w:left w:val="none" w:sz="0" w:space="0" w:color="auto"/>
            <w:bottom w:val="none" w:sz="0" w:space="0" w:color="auto"/>
            <w:right w:val="none" w:sz="0" w:space="0" w:color="auto"/>
          </w:divBdr>
        </w:div>
        <w:div w:id="748962205">
          <w:marLeft w:val="0"/>
          <w:marRight w:val="0"/>
          <w:marTop w:val="120"/>
          <w:marBottom w:val="0"/>
          <w:divBdr>
            <w:top w:val="none" w:sz="0" w:space="0" w:color="auto"/>
            <w:left w:val="none" w:sz="0" w:space="0" w:color="auto"/>
            <w:bottom w:val="none" w:sz="0" w:space="0" w:color="auto"/>
            <w:right w:val="none" w:sz="0" w:space="0" w:color="auto"/>
          </w:divBdr>
        </w:div>
      </w:divsChild>
    </w:div>
    <w:div w:id="112973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5087/1c6dd9791af7721b829ea7e204acc7e2202e5cd7/" TargetMode="External"/><Relationship Id="rId13" Type="http://schemas.openxmlformats.org/officeDocument/2006/relationships/hyperlink" Target="http://www.adm-sayany.ru/" TargetMode="External"/><Relationship Id="rId3" Type="http://schemas.openxmlformats.org/officeDocument/2006/relationships/styles" Target="styles.xml"/><Relationship Id="rId7" Type="http://schemas.openxmlformats.org/officeDocument/2006/relationships/hyperlink" Target="http://www.consultant.ru/document/cons_doc_LAW_302970/" TargetMode="External"/><Relationship Id="rId12" Type="http://schemas.openxmlformats.org/officeDocument/2006/relationships/hyperlink" Target="http://www.consultant.ru/document/cons_doc_LAW_315087/4f6f8ce989e05f92c8d919d5b2f54ec435cabaf3/"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consultant.ru/document/cons_doc_LAW_300845/7eaea9c371156f066aec7c807a57b0a923131657/" TargetMode="External"/><Relationship Id="rId11" Type="http://schemas.openxmlformats.org/officeDocument/2006/relationships/hyperlink" Target="http://www.consultant.ru/document/cons_doc_LAW_14535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12202/" TargetMode="External"/><Relationship Id="rId4" Type="http://schemas.openxmlformats.org/officeDocument/2006/relationships/settings" Target="settings.xml"/><Relationship Id="rId9" Type="http://schemas.openxmlformats.org/officeDocument/2006/relationships/hyperlink" Target="http://www.consultant.ru/document/cons_doc_LAW_315102/22f696c994c89cc75b8345810a2202bd25e68ba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426C8-F0A1-4E98-8EF3-19C62550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1462</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2019-04-09T02:42:00Z</cp:lastPrinted>
  <dcterms:created xsi:type="dcterms:W3CDTF">2019-03-06T05:52:00Z</dcterms:created>
  <dcterms:modified xsi:type="dcterms:W3CDTF">2019-04-11T07:58:00Z</dcterms:modified>
</cp:coreProperties>
</file>